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00D35" w14:textId="77777777" w:rsidR="00614B0D" w:rsidRDefault="00614B0D" w:rsidP="001815A5">
      <w:pPr>
        <w:jc w:val="center"/>
        <w:rPr>
          <w:b/>
          <w:bCs/>
          <w:sz w:val="40"/>
          <w:szCs w:val="40"/>
        </w:rPr>
      </w:pPr>
    </w:p>
    <w:p w14:paraId="7077479B" w14:textId="23997EB7" w:rsidR="00614B0D" w:rsidRPr="00E46A06" w:rsidRDefault="00614B0D" w:rsidP="00614B0D">
      <w:pPr>
        <w:pStyle w:val="BodyText"/>
        <w:spacing w:after="0"/>
        <w:jc w:val="center"/>
        <w:rPr>
          <w:rStyle w:val="BodyTextChar"/>
          <w:rFonts w:eastAsiaTheme="majorEastAsia"/>
          <w:b/>
          <w:bCs/>
          <w:color w:val="auto"/>
          <w:sz w:val="28"/>
          <w:szCs w:val="28"/>
        </w:rPr>
      </w:pPr>
      <w:r w:rsidRPr="00E46A06">
        <w:rPr>
          <w:rStyle w:val="BodyTextChar"/>
          <w:rFonts w:eastAsiaTheme="majorEastAsia"/>
          <w:b/>
          <w:bCs/>
          <w:color w:val="auto"/>
          <w:sz w:val="28"/>
          <w:szCs w:val="28"/>
        </w:rPr>
        <w:t>MA TRẬN</w:t>
      </w:r>
      <w:r w:rsidR="00343426">
        <w:rPr>
          <w:rStyle w:val="BodyTextChar"/>
          <w:rFonts w:eastAsiaTheme="majorEastAsia"/>
          <w:b/>
          <w:bCs/>
          <w:color w:val="auto"/>
          <w:sz w:val="28"/>
          <w:szCs w:val="28"/>
          <w:lang w:val="en-US"/>
        </w:rPr>
        <w:t xml:space="preserve">, ĐẶC TẢ </w:t>
      </w:r>
      <w:bookmarkStart w:id="0" w:name="_GoBack"/>
      <w:bookmarkEnd w:id="0"/>
      <w:r w:rsidRPr="00E46A06">
        <w:rPr>
          <w:rStyle w:val="BodyTextChar"/>
          <w:rFonts w:eastAsiaTheme="majorEastAsia"/>
          <w:b/>
          <w:bCs/>
          <w:color w:val="auto"/>
          <w:sz w:val="28"/>
          <w:szCs w:val="28"/>
        </w:rPr>
        <w:t xml:space="preserve">ĐỀ KIỂM TRA GIỮA HỌC KÌ 2 - MÔN SINH HỌC </w:t>
      </w:r>
      <w:r>
        <w:rPr>
          <w:rStyle w:val="BodyTextChar"/>
          <w:rFonts w:eastAsiaTheme="majorEastAsia"/>
          <w:b/>
          <w:bCs/>
          <w:color w:val="auto"/>
          <w:sz w:val="28"/>
          <w:szCs w:val="28"/>
        </w:rPr>
        <w:t>10</w:t>
      </w:r>
      <w:r w:rsidRPr="00E46A06">
        <w:rPr>
          <w:rStyle w:val="BodyTextChar"/>
          <w:rFonts w:eastAsiaTheme="majorEastAsia"/>
          <w:b/>
          <w:bCs/>
          <w:color w:val="auto"/>
          <w:sz w:val="28"/>
          <w:szCs w:val="28"/>
        </w:rPr>
        <w:t xml:space="preserve"> (CTST)</w:t>
      </w:r>
    </w:p>
    <w:p w14:paraId="2B0305BD" w14:textId="77777777" w:rsidR="00614B0D" w:rsidRDefault="00614B0D" w:rsidP="00614B0D">
      <w:pPr>
        <w:pStyle w:val="BodyText"/>
        <w:spacing w:after="0"/>
        <w:jc w:val="center"/>
        <w:rPr>
          <w:b/>
          <w:color w:val="auto"/>
        </w:rPr>
      </w:pPr>
      <w:r w:rsidRPr="00E46A06">
        <w:rPr>
          <w:rStyle w:val="BodyTextChar"/>
          <w:rFonts w:eastAsiaTheme="majorEastAsia"/>
          <w:b/>
          <w:bCs/>
          <w:color w:val="auto"/>
          <w:sz w:val="28"/>
          <w:szCs w:val="28"/>
        </w:rPr>
        <w:t>THỜI GIAN LÀM BÀI: 45 PHÚT</w:t>
      </w:r>
    </w:p>
    <w:p w14:paraId="2DFFE406" w14:textId="77777777" w:rsidR="00614B0D" w:rsidRPr="008E39E7" w:rsidRDefault="00614B0D" w:rsidP="00614B0D">
      <w:pPr>
        <w:pStyle w:val="BodyText"/>
        <w:spacing w:after="0"/>
        <w:jc w:val="both"/>
        <w:rPr>
          <w:b/>
          <w:bCs/>
          <w:color w:val="auto"/>
        </w:rPr>
      </w:pPr>
      <w:r w:rsidRPr="008E39E7">
        <w:rPr>
          <w:b/>
          <w:color w:val="auto"/>
        </w:rPr>
        <w:t>CẤU TRÚC</w:t>
      </w:r>
    </w:p>
    <w:p w14:paraId="4CDB9524" w14:textId="77777777" w:rsidR="00614B0D" w:rsidRPr="00503A67" w:rsidRDefault="00614B0D" w:rsidP="00614B0D">
      <w:pPr>
        <w:pStyle w:val="BodyText"/>
        <w:spacing w:after="0"/>
        <w:jc w:val="both"/>
        <w:rPr>
          <w:color w:val="auto"/>
          <w:lang w:val="nl-NL"/>
        </w:rPr>
      </w:pPr>
      <w:r w:rsidRPr="00503A67">
        <w:rPr>
          <w:color w:val="auto"/>
          <w:lang w:val="nl-NL"/>
        </w:rPr>
        <w:t>1. Mức độ đề:</w:t>
      </w:r>
      <w:r w:rsidRPr="00503A67">
        <w:rPr>
          <w:b/>
          <w:color w:val="auto"/>
          <w:lang w:val="nl-NL"/>
        </w:rPr>
        <w:t xml:space="preserve"> </w:t>
      </w:r>
      <w:r w:rsidRPr="00503A67">
        <w:rPr>
          <w:i/>
          <w:iCs/>
          <w:color w:val="auto"/>
          <w:lang w:val="nl-NL"/>
        </w:rPr>
        <w:t>40% nhận biết; 30% thông hiểu; 30% vận dụng</w:t>
      </w:r>
      <w:r w:rsidRPr="00503A67">
        <w:rPr>
          <w:color w:val="auto"/>
          <w:lang w:val="nl-NL"/>
        </w:rPr>
        <w:t>.</w:t>
      </w:r>
    </w:p>
    <w:p w14:paraId="1EF5738D" w14:textId="77777777" w:rsidR="00614B0D" w:rsidRPr="001815A5" w:rsidRDefault="00614B0D" w:rsidP="00614B0D">
      <w:pPr>
        <w:spacing w:after="0" w:line="240" w:lineRule="auto"/>
        <w:jc w:val="both"/>
        <w:rPr>
          <w:rFonts w:cs="Times New Roman"/>
          <w:b/>
          <w:bCs/>
          <w:sz w:val="26"/>
          <w:szCs w:val="26"/>
          <w:lang w:val="nl-NL"/>
        </w:rPr>
      </w:pPr>
      <w:r w:rsidRPr="001815A5">
        <w:rPr>
          <w:rFonts w:cs="Times New Roman"/>
          <w:b/>
          <w:bCs/>
          <w:sz w:val="26"/>
          <w:szCs w:val="26"/>
          <w:lang w:val="nl-NL"/>
        </w:rPr>
        <w:t>PHẦN I. TRẮC NGHIỆM KHÁCH QUAN (7,0 ĐIỂM)</w:t>
      </w:r>
    </w:p>
    <w:p w14:paraId="495EAA29" w14:textId="77777777" w:rsidR="00614B0D" w:rsidRPr="001815A5" w:rsidRDefault="00614B0D" w:rsidP="00614B0D">
      <w:pPr>
        <w:spacing w:after="0" w:line="240" w:lineRule="auto"/>
        <w:jc w:val="both"/>
        <w:rPr>
          <w:rFonts w:cs="Times New Roman"/>
          <w:sz w:val="26"/>
          <w:szCs w:val="26"/>
          <w:lang w:val="vi-VN"/>
        </w:rPr>
      </w:pPr>
      <w:r w:rsidRPr="001815A5">
        <w:rPr>
          <w:iCs/>
          <w:sz w:val="26"/>
          <w:szCs w:val="26"/>
          <w:lang w:val="nl-NL"/>
        </w:rPr>
        <w:t>1. Trắc nghiệm nhiều lựa chọn; 1 lựa chọn đúng/đúng nhất: 12 câu =</w:t>
      </w:r>
      <w:r w:rsidRPr="001815A5">
        <w:rPr>
          <w:iCs/>
          <w:sz w:val="26"/>
          <w:szCs w:val="26"/>
          <w:lang w:val="vi-VN"/>
        </w:rPr>
        <w:t xml:space="preserve"> </w:t>
      </w:r>
      <w:r w:rsidRPr="001815A5">
        <w:rPr>
          <w:iCs/>
          <w:sz w:val="26"/>
          <w:szCs w:val="26"/>
          <w:lang w:val="nl-NL"/>
        </w:rPr>
        <w:t>3,0 điểm. (</w:t>
      </w:r>
      <w:r w:rsidRPr="001815A5">
        <w:rPr>
          <w:rFonts w:cs="Times New Roman"/>
          <w:sz w:val="26"/>
          <w:szCs w:val="26"/>
          <w:lang w:val="vi-VN"/>
        </w:rPr>
        <w:t>8 câu Biết (2,0 đ), 4 câu Hiểu (1,0 đ)</w:t>
      </w:r>
      <w:r w:rsidRPr="001815A5">
        <w:rPr>
          <w:iCs/>
          <w:sz w:val="26"/>
          <w:szCs w:val="26"/>
          <w:lang w:val="nl-NL"/>
        </w:rPr>
        <w:t>)</w:t>
      </w:r>
    </w:p>
    <w:p w14:paraId="4FB2BABD" w14:textId="77777777" w:rsidR="00614B0D" w:rsidRPr="001815A5" w:rsidRDefault="00614B0D" w:rsidP="00614B0D">
      <w:pPr>
        <w:pStyle w:val="BodyText"/>
        <w:spacing w:after="0"/>
        <w:jc w:val="both"/>
        <w:rPr>
          <w:iCs/>
          <w:color w:val="auto"/>
        </w:rPr>
      </w:pPr>
      <w:r w:rsidRPr="00503A67">
        <w:rPr>
          <w:iCs/>
          <w:color w:val="auto"/>
          <w:lang w:val="nl-NL"/>
        </w:rPr>
        <w:t>2. Trắc nghiệm dạng Đ</w:t>
      </w:r>
      <w:r>
        <w:rPr>
          <w:iCs/>
          <w:color w:val="auto"/>
          <w:lang w:val="nl-NL"/>
        </w:rPr>
        <w:t>úng/Sai: 2 câu = 8 ý = 2,0 điểm</w:t>
      </w:r>
      <w:r>
        <w:rPr>
          <w:iCs/>
          <w:color w:val="auto"/>
        </w:rPr>
        <w:t xml:space="preserve"> (</w:t>
      </w:r>
      <w:r w:rsidRPr="00417D35">
        <w:t>4 lệnh Biết (1,0 đ), 2 lệnh Hiểu (0,50 đ), 2 lệnh Vận dụng (0,5 đ)</w:t>
      </w:r>
      <w:r>
        <w:t>)</w:t>
      </w:r>
    </w:p>
    <w:p w14:paraId="16B2C851" w14:textId="77777777" w:rsidR="00614B0D" w:rsidRPr="001815A5" w:rsidRDefault="00614B0D" w:rsidP="00614B0D">
      <w:pPr>
        <w:pStyle w:val="BodyText"/>
        <w:spacing w:after="0"/>
        <w:jc w:val="both"/>
        <w:rPr>
          <w:iCs/>
          <w:color w:val="auto"/>
        </w:rPr>
      </w:pPr>
      <w:r w:rsidRPr="00503A67">
        <w:rPr>
          <w:iCs/>
          <w:color w:val="auto"/>
          <w:lang w:val="nl-NL"/>
        </w:rPr>
        <w:t>3. Trắc nghiệm dạng</w:t>
      </w:r>
      <w:r>
        <w:rPr>
          <w:iCs/>
          <w:color w:val="auto"/>
          <w:lang w:val="nl-NL"/>
        </w:rPr>
        <w:t xml:space="preserve"> trả lời ngắn: 4 câu = 2,0 điểm</w:t>
      </w:r>
      <w:r>
        <w:rPr>
          <w:iCs/>
          <w:color w:val="auto"/>
        </w:rPr>
        <w:t xml:space="preserve"> (</w:t>
      </w:r>
      <w:r>
        <w:t>2 câu Biết (1,0 đ), 1</w:t>
      </w:r>
      <w:r w:rsidRPr="00417D35">
        <w:t xml:space="preserve"> câu Hiểu (</w:t>
      </w:r>
      <w:r>
        <w:t>0</w:t>
      </w:r>
      <w:r w:rsidRPr="00417D35">
        <w:t>,</w:t>
      </w:r>
      <w:r>
        <w:t>5</w:t>
      </w:r>
      <w:r w:rsidRPr="00417D35">
        <w:t xml:space="preserve"> đ), 1 câu Vận dụng (0,50 đ)</w:t>
      </w:r>
      <w:r>
        <w:t>)</w:t>
      </w:r>
    </w:p>
    <w:p w14:paraId="63BB953A" w14:textId="77777777" w:rsidR="00614B0D" w:rsidRPr="001815A5" w:rsidRDefault="00614B0D" w:rsidP="00614B0D">
      <w:pPr>
        <w:spacing w:after="0" w:line="240" w:lineRule="auto"/>
        <w:jc w:val="both"/>
        <w:rPr>
          <w:rFonts w:cs="Times New Roman"/>
          <w:b/>
          <w:bCs/>
          <w:sz w:val="26"/>
          <w:szCs w:val="26"/>
          <w:lang w:val="nl-NL"/>
        </w:rPr>
      </w:pPr>
      <w:r w:rsidRPr="001815A5">
        <w:rPr>
          <w:rFonts w:cs="Times New Roman"/>
          <w:b/>
          <w:bCs/>
          <w:sz w:val="26"/>
          <w:szCs w:val="26"/>
          <w:lang w:val="nl-NL"/>
        </w:rPr>
        <w:t>PHẦN II. TỰ LUẬN (3,0 ĐIỂM)</w:t>
      </w:r>
    </w:p>
    <w:p w14:paraId="2E58CF0D" w14:textId="77777777" w:rsidR="00614B0D" w:rsidRDefault="00614B0D" w:rsidP="00614B0D">
      <w:pPr>
        <w:pStyle w:val="BodyText"/>
        <w:spacing w:after="0"/>
        <w:jc w:val="both"/>
      </w:pPr>
      <w:r w:rsidRPr="00503A67">
        <w:rPr>
          <w:iCs/>
          <w:color w:val="auto"/>
          <w:lang w:val="nl-NL"/>
        </w:rPr>
        <w:t>Tự luận: 3 câu =</w:t>
      </w:r>
      <w:r w:rsidRPr="00503A67">
        <w:rPr>
          <w:iCs/>
          <w:color w:val="auto"/>
        </w:rPr>
        <w:t xml:space="preserve"> </w:t>
      </w:r>
      <w:r w:rsidRPr="00503A67">
        <w:rPr>
          <w:iCs/>
          <w:color w:val="auto"/>
          <w:lang w:val="nl-NL"/>
        </w:rPr>
        <w:t>3,0 điểm.</w:t>
      </w:r>
      <w:r>
        <w:rPr>
          <w:iCs/>
          <w:color w:val="auto"/>
        </w:rPr>
        <w:t xml:space="preserve"> (</w:t>
      </w:r>
      <w:r w:rsidRPr="00417D35">
        <w:t>Câu vận dụng có thể chia thành nhiều lệnh hỏi a), b) …, trong đó có 1 đến 2 lệnh cấp độ Hiểu (tổng 1,00 đ) và 2 đến 4 lệnh hỏi cấp độ Vận dụng (tổng 2,00 đ)</w:t>
      </w:r>
      <w:r>
        <w:t>)</w:t>
      </w:r>
    </w:p>
    <w:p w14:paraId="200BFEAA" w14:textId="77777777" w:rsidR="00614B0D" w:rsidRPr="001815A5" w:rsidRDefault="00614B0D" w:rsidP="00614B0D">
      <w:pPr>
        <w:pStyle w:val="BodyText"/>
        <w:spacing w:after="0"/>
        <w:jc w:val="both"/>
        <w:rPr>
          <w:iCs/>
          <w:color w:val="auto"/>
        </w:rPr>
      </w:pPr>
    </w:p>
    <w:p w14:paraId="07358A8A" w14:textId="77777777" w:rsidR="00614B0D" w:rsidRPr="008650DA" w:rsidRDefault="00614B0D" w:rsidP="00614B0D">
      <w:pPr>
        <w:pStyle w:val="BodyText"/>
        <w:numPr>
          <w:ilvl w:val="0"/>
          <w:numId w:val="1"/>
        </w:numPr>
        <w:spacing w:after="160"/>
        <w:jc w:val="center"/>
        <w:rPr>
          <w:b/>
          <w:iCs/>
          <w:highlight w:val="yellow"/>
          <w:lang w:val="nl-NL"/>
        </w:rPr>
      </w:pPr>
      <w:r w:rsidRPr="008650DA">
        <w:rPr>
          <w:b/>
          <w:iCs/>
          <w:highlight w:val="yellow"/>
          <w:lang w:val="nl-NL"/>
        </w:rPr>
        <w:t xml:space="preserve">MA TRẬN ĐỀ KIỂM TRA </w:t>
      </w:r>
      <w:r>
        <w:rPr>
          <w:b/>
          <w:iCs/>
          <w:highlight w:val="yellow"/>
          <w:lang w:val="nl-NL"/>
        </w:rPr>
        <w:t>GIỮA HỌC KÌ 2</w:t>
      </w:r>
      <w:r w:rsidRPr="008650DA">
        <w:rPr>
          <w:b/>
          <w:iCs/>
          <w:highlight w:val="yellow"/>
          <w:lang w:val="nl-NL"/>
        </w:rPr>
        <w:t xml:space="preserve"> – MÔN SINH HỌC 10</w:t>
      </w:r>
    </w:p>
    <w:tbl>
      <w:tblPr>
        <w:tblStyle w:val="TableGrid"/>
        <w:tblW w:w="14084" w:type="dxa"/>
        <w:tblLayout w:type="fixed"/>
        <w:tblLook w:val="04A0" w:firstRow="1" w:lastRow="0" w:firstColumn="1" w:lastColumn="0" w:noHBand="0" w:noVBand="1"/>
      </w:tblPr>
      <w:tblGrid>
        <w:gridCol w:w="484"/>
        <w:gridCol w:w="1064"/>
        <w:gridCol w:w="1890"/>
        <w:gridCol w:w="566"/>
        <w:gridCol w:w="630"/>
        <w:gridCol w:w="681"/>
        <w:gridCol w:w="595"/>
        <w:gridCol w:w="630"/>
        <w:gridCol w:w="682"/>
        <w:gridCol w:w="578"/>
        <w:gridCol w:w="630"/>
        <w:gridCol w:w="683"/>
        <w:gridCol w:w="561"/>
        <w:gridCol w:w="630"/>
        <w:gridCol w:w="577"/>
        <w:gridCol w:w="683"/>
        <w:gridCol w:w="900"/>
        <w:gridCol w:w="916"/>
        <w:gridCol w:w="704"/>
      </w:tblGrid>
      <w:tr w:rsidR="00614B0D" w:rsidRPr="00CB4471" w14:paraId="59ED3869" w14:textId="77777777" w:rsidTr="006277E0">
        <w:trPr>
          <w:trHeight w:val="70"/>
        </w:trPr>
        <w:tc>
          <w:tcPr>
            <w:tcW w:w="484" w:type="dxa"/>
            <w:vMerge w:val="restart"/>
            <w:vAlign w:val="center"/>
          </w:tcPr>
          <w:p w14:paraId="2C108E40" w14:textId="77777777" w:rsidR="00614B0D" w:rsidRPr="00CB4471" w:rsidRDefault="00614B0D" w:rsidP="006277E0">
            <w:pPr>
              <w:spacing w:before="60" w:after="60"/>
              <w:rPr>
                <w:rFonts w:cs="Times New Roman"/>
                <w:sz w:val="20"/>
                <w:szCs w:val="20"/>
              </w:rPr>
            </w:pPr>
            <w:r w:rsidRPr="00CB4471">
              <w:rPr>
                <w:rFonts w:cs="Times New Roman"/>
                <w:b/>
                <w:bCs/>
                <w:sz w:val="20"/>
                <w:szCs w:val="20"/>
              </w:rPr>
              <w:t>TT</w:t>
            </w:r>
          </w:p>
        </w:tc>
        <w:tc>
          <w:tcPr>
            <w:tcW w:w="1064" w:type="dxa"/>
            <w:vMerge w:val="restart"/>
            <w:vAlign w:val="center"/>
          </w:tcPr>
          <w:p w14:paraId="122DF6FC" w14:textId="77777777" w:rsidR="00614B0D" w:rsidRPr="00CB4471" w:rsidRDefault="00614B0D" w:rsidP="006277E0">
            <w:pPr>
              <w:spacing w:before="60" w:after="60"/>
              <w:rPr>
                <w:rFonts w:cs="Times New Roman"/>
                <w:sz w:val="20"/>
                <w:szCs w:val="20"/>
              </w:rPr>
            </w:pPr>
            <w:r w:rsidRPr="00CB4471">
              <w:rPr>
                <w:rFonts w:cs="Times New Roman"/>
                <w:b/>
                <w:bCs/>
                <w:sz w:val="20"/>
                <w:szCs w:val="20"/>
              </w:rPr>
              <w:t>Chủ đề/Chương</w:t>
            </w:r>
          </w:p>
        </w:tc>
        <w:tc>
          <w:tcPr>
            <w:tcW w:w="1890" w:type="dxa"/>
            <w:vMerge w:val="restart"/>
            <w:vAlign w:val="center"/>
          </w:tcPr>
          <w:p w14:paraId="0868CAD6" w14:textId="77777777" w:rsidR="00614B0D" w:rsidRPr="00CB4471" w:rsidRDefault="00614B0D" w:rsidP="006277E0">
            <w:pPr>
              <w:spacing w:before="60" w:after="60"/>
              <w:rPr>
                <w:rFonts w:cs="Times New Roman"/>
                <w:sz w:val="20"/>
                <w:szCs w:val="20"/>
              </w:rPr>
            </w:pPr>
            <w:r w:rsidRPr="00CB4471">
              <w:rPr>
                <w:rFonts w:cs="Times New Roman"/>
                <w:b/>
                <w:bCs/>
                <w:sz w:val="20"/>
                <w:szCs w:val="20"/>
              </w:rPr>
              <w:t>Nội dung/đơn vị kiến thức</w:t>
            </w:r>
          </w:p>
        </w:tc>
        <w:tc>
          <w:tcPr>
            <w:tcW w:w="7443" w:type="dxa"/>
            <w:gridSpan w:val="12"/>
            <w:vAlign w:val="center"/>
          </w:tcPr>
          <w:p w14:paraId="373A2A71"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Mức độ đánh giá</w:t>
            </w:r>
          </w:p>
        </w:tc>
        <w:tc>
          <w:tcPr>
            <w:tcW w:w="2499" w:type="dxa"/>
            <w:gridSpan w:val="3"/>
            <w:vMerge w:val="restart"/>
            <w:vAlign w:val="center"/>
          </w:tcPr>
          <w:p w14:paraId="4D7AFB74" w14:textId="77777777" w:rsidR="00614B0D" w:rsidRPr="001A025C" w:rsidRDefault="00614B0D" w:rsidP="006277E0">
            <w:pPr>
              <w:spacing w:before="60" w:after="60"/>
              <w:jc w:val="center"/>
              <w:rPr>
                <w:rFonts w:cs="Times New Roman"/>
                <w:b/>
                <w:bCs/>
                <w:sz w:val="20"/>
                <w:szCs w:val="20"/>
              </w:rPr>
            </w:pPr>
            <w:r w:rsidRPr="001A025C">
              <w:rPr>
                <w:rFonts w:cs="Times New Roman"/>
                <w:b/>
                <w:bCs/>
                <w:sz w:val="20"/>
                <w:szCs w:val="20"/>
              </w:rPr>
              <w:t>Tổng</w:t>
            </w:r>
          </w:p>
        </w:tc>
        <w:tc>
          <w:tcPr>
            <w:tcW w:w="704" w:type="dxa"/>
            <w:vMerge w:val="restart"/>
            <w:vAlign w:val="center"/>
          </w:tcPr>
          <w:p w14:paraId="020D7925"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Tỉ lệ % điểm</w:t>
            </w:r>
          </w:p>
        </w:tc>
      </w:tr>
      <w:tr w:rsidR="00614B0D" w:rsidRPr="00CB4471" w14:paraId="26316984" w14:textId="77777777" w:rsidTr="006277E0">
        <w:tc>
          <w:tcPr>
            <w:tcW w:w="484" w:type="dxa"/>
            <w:vMerge/>
          </w:tcPr>
          <w:p w14:paraId="7C9A0848" w14:textId="77777777" w:rsidR="00614B0D" w:rsidRPr="00CB4471" w:rsidRDefault="00614B0D" w:rsidP="006277E0">
            <w:pPr>
              <w:spacing w:before="60" w:after="60"/>
              <w:rPr>
                <w:rFonts w:cs="Times New Roman"/>
                <w:sz w:val="20"/>
                <w:szCs w:val="20"/>
              </w:rPr>
            </w:pPr>
          </w:p>
        </w:tc>
        <w:tc>
          <w:tcPr>
            <w:tcW w:w="1064" w:type="dxa"/>
            <w:vMerge/>
          </w:tcPr>
          <w:p w14:paraId="3C3CB7D4" w14:textId="77777777" w:rsidR="00614B0D" w:rsidRPr="00CB4471" w:rsidRDefault="00614B0D" w:rsidP="006277E0">
            <w:pPr>
              <w:spacing w:before="60" w:after="60"/>
              <w:rPr>
                <w:rFonts w:cs="Times New Roman"/>
                <w:sz w:val="20"/>
                <w:szCs w:val="20"/>
              </w:rPr>
            </w:pPr>
          </w:p>
        </w:tc>
        <w:tc>
          <w:tcPr>
            <w:tcW w:w="1890" w:type="dxa"/>
            <w:vMerge/>
          </w:tcPr>
          <w:p w14:paraId="00651BA8" w14:textId="77777777" w:rsidR="00614B0D" w:rsidRPr="00CB4471" w:rsidRDefault="00614B0D" w:rsidP="006277E0">
            <w:pPr>
              <w:spacing w:before="60" w:after="60"/>
              <w:rPr>
                <w:rFonts w:cs="Times New Roman"/>
                <w:sz w:val="20"/>
                <w:szCs w:val="20"/>
              </w:rPr>
            </w:pPr>
          </w:p>
        </w:tc>
        <w:tc>
          <w:tcPr>
            <w:tcW w:w="5675" w:type="dxa"/>
            <w:gridSpan w:val="9"/>
            <w:vAlign w:val="center"/>
          </w:tcPr>
          <w:p w14:paraId="41E2B520"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TNKQ</w:t>
            </w:r>
          </w:p>
        </w:tc>
        <w:tc>
          <w:tcPr>
            <w:tcW w:w="1768" w:type="dxa"/>
            <w:gridSpan w:val="3"/>
            <w:vAlign w:val="center"/>
          </w:tcPr>
          <w:p w14:paraId="314B7634"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Tự luận</w:t>
            </w:r>
          </w:p>
        </w:tc>
        <w:tc>
          <w:tcPr>
            <w:tcW w:w="2499" w:type="dxa"/>
            <w:gridSpan w:val="3"/>
            <w:vMerge/>
            <w:vAlign w:val="center"/>
          </w:tcPr>
          <w:p w14:paraId="37026822" w14:textId="77777777" w:rsidR="00614B0D" w:rsidRPr="00CB4471" w:rsidRDefault="00614B0D" w:rsidP="006277E0">
            <w:pPr>
              <w:spacing w:before="60" w:after="60"/>
              <w:jc w:val="center"/>
              <w:rPr>
                <w:rFonts w:cs="Times New Roman"/>
                <w:sz w:val="20"/>
                <w:szCs w:val="20"/>
              </w:rPr>
            </w:pPr>
          </w:p>
        </w:tc>
        <w:tc>
          <w:tcPr>
            <w:tcW w:w="704" w:type="dxa"/>
            <w:vMerge/>
            <w:vAlign w:val="center"/>
          </w:tcPr>
          <w:p w14:paraId="72619F83" w14:textId="77777777" w:rsidR="00614B0D" w:rsidRPr="00CB4471" w:rsidRDefault="00614B0D" w:rsidP="006277E0">
            <w:pPr>
              <w:spacing w:before="60" w:after="60"/>
              <w:jc w:val="center"/>
              <w:rPr>
                <w:rFonts w:cs="Times New Roman"/>
                <w:sz w:val="20"/>
                <w:szCs w:val="20"/>
              </w:rPr>
            </w:pPr>
          </w:p>
        </w:tc>
      </w:tr>
      <w:tr w:rsidR="00614B0D" w:rsidRPr="00CB4471" w14:paraId="0D386B53" w14:textId="77777777" w:rsidTr="006277E0">
        <w:tc>
          <w:tcPr>
            <w:tcW w:w="484" w:type="dxa"/>
            <w:vMerge/>
          </w:tcPr>
          <w:p w14:paraId="50A9A96B" w14:textId="77777777" w:rsidR="00614B0D" w:rsidRPr="00CB4471" w:rsidRDefault="00614B0D" w:rsidP="006277E0">
            <w:pPr>
              <w:spacing w:before="60" w:after="60"/>
              <w:rPr>
                <w:rFonts w:cs="Times New Roman"/>
                <w:sz w:val="20"/>
                <w:szCs w:val="20"/>
              </w:rPr>
            </w:pPr>
          </w:p>
        </w:tc>
        <w:tc>
          <w:tcPr>
            <w:tcW w:w="1064" w:type="dxa"/>
            <w:vMerge/>
          </w:tcPr>
          <w:p w14:paraId="17D55E1E" w14:textId="77777777" w:rsidR="00614B0D" w:rsidRPr="00CB4471" w:rsidRDefault="00614B0D" w:rsidP="006277E0">
            <w:pPr>
              <w:spacing w:before="60" w:after="60"/>
              <w:rPr>
                <w:rFonts w:cs="Times New Roman"/>
                <w:sz w:val="20"/>
                <w:szCs w:val="20"/>
              </w:rPr>
            </w:pPr>
          </w:p>
        </w:tc>
        <w:tc>
          <w:tcPr>
            <w:tcW w:w="1890" w:type="dxa"/>
            <w:vMerge/>
          </w:tcPr>
          <w:p w14:paraId="6F885C1E" w14:textId="77777777" w:rsidR="00614B0D" w:rsidRPr="00CB4471" w:rsidRDefault="00614B0D" w:rsidP="006277E0">
            <w:pPr>
              <w:spacing w:before="60" w:after="60"/>
              <w:rPr>
                <w:rFonts w:cs="Times New Roman"/>
                <w:sz w:val="20"/>
                <w:szCs w:val="20"/>
              </w:rPr>
            </w:pPr>
          </w:p>
        </w:tc>
        <w:tc>
          <w:tcPr>
            <w:tcW w:w="1877" w:type="dxa"/>
            <w:gridSpan w:val="3"/>
            <w:vAlign w:val="center"/>
          </w:tcPr>
          <w:p w14:paraId="5D42E614" w14:textId="77777777" w:rsidR="00614B0D" w:rsidRPr="00CB4471" w:rsidRDefault="00614B0D" w:rsidP="006277E0">
            <w:pPr>
              <w:spacing w:before="60" w:after="60"/>
              <w:jc w:val="center"/>
              <w:rPr>
                <w:rFonts w:cs="Times New Roman"/>
                <w:sz w:val="20"/>
                <w:szCs w:val="20"/>
              </w:rPr>
            </w:pPr>
            <w:r w:rsidRPr="00CB4471">
              <w:rPr>
                <w:rFonts w:cs="Times New Roman"/>
                <w:i/>
                <w:iCs/>
                <w:sz w:val="20"/>
                <w:szCs w:val="20"/>
              </w:rPr>
              <w:t>Nhiều lựa chọn</w:t>
            </w:r>
          </w:p>
        </w:tc>
        <w:tc>
          <w:tcPr>
            <w:tcW w:w="1907" w:type="dxa"/>
            <w:gridSpan w:val="3"/>
            <w:vAlign w:val="center"/>
          </w:tcPr>
          <w:p w14:paraId="6A817EC8" w14:textId="77777777" w:rsidR="00614B0D" w:rsidRPr="00CB4471" w:rsidRDefault="00614B0D" w:rsidP="006277E0">
            <w:pPr>
              <w:spacing w:before="60" w:after="60"/>
              <w:jc w:val="center"/>
              <w:rPr>
                <w:rFonts w:cs="Times New Roman"/>
                <w:sz w:val="20"/>
                <w:szCs w:val="20"/>
              </w:rPr>
            </w:pPr>
            <w:r w:rsidRPr="00CB4471">
              <w:rPr>
                <w:rFonts w:cs="Times New Roman"/>
                <w:i/>
                <w:iCs/>
                <w:sz w:val="20"/>
                <w:szCs w:val="20"/>
              </w:rPr>
              <w:t>“Đúng - Sai”</w:t>
            </w:r>
          </w:p>
        </w:tc>
        <w:tc>
          <w:tcPr>
            <w:tcW w:w="1891" w:type="dxa"/>
            <w:gridSpan w:val="3"/>
            <w:vAlign w:val="center"/>
          </w:tcPr>
          <w:p w14:paraId="04E99F9E" w14:textId="77777777" w:rsidR="00614B0D" w:rsidRPr="00CB4471" w:rsidRDefault="00614B0D" w:rsidP="006277E0">
            <w:pPr>
              <w:spacing w:before="60" w:after="60"/>
              <w:jc w:val="center"/>
              <w:rPr>
                <w:rFonts w:cs="Times New Roman"/>
                <w:sz w:val="20"/>
                <w:szCs w:val="20"/>
              </w:rPr>
            </w:pPr>
            <w:r w:rsidRPr="00CB4471">
              <w:rPr>
                <w:rFonts w:cs="Times New Roman"/>
                <w:i/>
                <w:iCs/>
                <w:sz w:val="20"/>
                <w:szCs w:val="20"/>
              </w:rPr>
              <w:t>Trả lời ngắn</w:t>
            </w:r>
          </w:p>
        </w:tc>
        <w:tc>
          <w:tcPr>
            <w:tcW w:w="561" w:type="dxa"/>
            <w:vAlign w:val="center"/>
          </w:tcPr>
          <w:p w14:paraId="119D2587" w14:textId="77777777" w:rsidR="00614B0D" w:rsidRPr="00CB4471" w:rsidRDefault="00614B0D" w:rsidP="006277E0">
            <w:pPr>
              <w:spacing w:before="60" w:after="60"/>
              <w:jc w:val="center"/>
              <w:rPr>
                <w:rFonts w:cs="Times New Roman"/>
                <w:sz w:val="20"/>
                <w:szCs w:val="20"/>
              </w:rPr>
            </w:pPr>
          </w:p>
        </w:tc>
        <w:tc>
          <w:tcPr>
            <w:tcW w:w="630" w:type="dxa"/>
            <w:vAlign w:val="center"/>
          </w:tcPr>
          <w:p w14:paraId="54B55733" w14:textId="77777777" w:rsidR="00614B0D" w:rsidRPr="00CB4471" w:rsidRDefault="00614B0D" w:rsidP="006277E0">
            <w:pPr>
              <w:spacing w:before="60" w:after="60"/>
              <w:jc w:val="center"/>
              <w:rPr>
                <w:rFonts w:cs="Times New Roman"/>
                <w:sz w:val="20"/>
                <w:szCs w:val="20"/>
              </w:rPr>
            </w:pPr>
          </w:p>
        </w:tc>
        <w:tc>
          <w:tcPr>
            <w:tcW w:w="577" w:type="dxa"/>
            <w:vAlign w:val="center"/>
          </w:tcPr>
          <w:p w14:paraId="4BDF3158" w14:textId="77777777" w:rsidR="00614B0D" w:rsidRPr="00CB4471" w:rsidRDefault="00614B0D" w:rsidP="006277E0">
            <w:pPr>
              <w:spacing w:before="60" w:after="60"/>
              <w:jc w:val="center"/>
              <w:rPr>
                <w:rFonts w:cs="Times New Roman"/>
                <w:sz w:val="20"/>
                <w:szCs w:val="20"/>
              </w:rPr>
            </w:pPr>
          </w:p>
        </w:tc>
        <w:tc>
          <w:tcPr>
            <w:tcW w:w="2499" w:type="dxa"/>
            <w:gridSpan w:val="3"/>
            <w:vMerge/>
            <w:vAlign w:val="center"/>
          </w:tcPr>
          <w:p w14:paraId="4C74D370" w14:textId="77777777" w:rsidR="00614B0D" w:rsidRPr="00CB4471" w:rsidRDefault="00614B0D" w:rsidP="006277E0">
            <w:pPr>
              <w:spacing w:before="60" w:after="60"/>
              <w:jc w:val="center"/>
              <w:rPr>
                <w:rFonts w:cs="Times New Roman"/>
                <w:sz w:val="20"/>
                <w:szCs w:val="20"/>
              </w:rPr>
            </w:pPr>
          </w:p>
        </w:tc>
        <w:tc>
          <w:tcPr>
            <w:tcW w:w="704" w:type="dxa"/>
            <w:vMerge/>
            <w:vAlign w:val="center"/>
          </w:tcPr>
          <w:p w14:paraId="38E03AB1" w14:textId="77777777" w:rsidR="00614B0D" w:rsidRPr="00CB4471" w:rsidRDefault="00614B0D" w:rsidP="006277E0">
            <w:pPr>
              <w:spacing w:before="60" w:after="60"/>
              <w:jc w:val="center"/>
              <w:rPr>
                <w:rFonts w:cs="Times New Roman"/>
                <w:sz w:val="20"/>
                <w:szCs w:val="20"/>
              </w:rPr>
            </w:pPr>
          </w:p>
        </w:tc>
      </w:tr>
      <w:tr w:rsidR="00614B0D" w:rsidRPr="00CB4471" w14:paraId="71EF494F" w14:textId="77777777" w:rsidTr="006277E0">
        <w:tc>
          <w:tcPr>
            <w:tcW w:w="484" w:type="dxa"/>
            <w:vMerge/>
          </w:tcPr>
          <w:p w14:paraId="487A0C85" w14:textId="77777777" w:rsidR="00614B0D" w:rsidRPr="00CB4471" w:rsidRDefault="00614B0D" w:rsidP="006277E0">
            <w:pPr>
              <w:spacing w:before="60" w:after="60"/>
              <w:rPr>
                <w:rFonts w:cs="Times New Roman"/>
                <w:sz w:val="20"/>
                <w:szCs w:val="20"/>
              </w:rPr>
            </w:pPr>
          </w:p>
        </w:tc>
        <w:tc>
          <w:tcPr>
            <w:tcW w:w="1064" w:type="dxa"/>
            <w:vMerge/>
          </w:tcPr>
          <w:p w14:paraId="0D3F1B18" w14:textId="77777777" w:rsidR="00614B0D" w:rsidRPr="00CB4471" w:rsidRDefault="00614B0D" w:rsidP="006277E0">
            <w:pPr>
              <w:spacing w:before="60" w:after="60"/>
              <w:rPr>
                <w:rFonts w:cs="Times New Roman"/>
                <w:sz w:val="20"/>
                <w:szCs w:val="20"/>
              </w:rPr>
            </w:pPr>
          </w:p>
        </w:tc>
        <w:tc>
          <w:tcPr>
            <w:tcW w:w="1890" w:type="dxa"/>
            <w:vMerge/>
          </w:tcPr>
          <w:p w14:paraId="48FF13DA" w14:textId="77777777" w:rsidR="00614B0D" w:rsidRPr="00CB4471" w:rsidRDefault="00614B0D" w:rsidP="006277E0">
            <w:pPr>
              <w:spacing w:before="60" w:after="60"/>
              <w:rPr>
                <w:rFonts w:cs="Times New Roman"/>
                <w:sz w:val="20"/>
                <w:szCs w:val="20"/>
              </w:rPr>
            </w:pPr>
          </w:p>
        </w:tc>
        <w:tc>
          <w:tcPr>
            <w:tcW w:w="566" w:type="dxa"/>
            <w:vAlign w:val="center"/>
          </w:tcPr>
          <w:p w14:paraId="7CA96B82"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Biết</w:t>
            </w:r>
          </w:p>
        </w:tc>
        <w:tc>
          <w:tcPr>
            <w:tcW w:w="630" w:type="dxa"/>
            <w:vAlign w:val="center"/>
          </w:tcPr>
          <w:p w14:paraId="0A8E47DA"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Hiểu</w:t>
            </w:r>
          </w:p>
        </w:tc>
        <w:tc>
          <w:tcPr>
            <w:tcW w:w="681" w:type="dxa"/>
            <w:vAlign w:val="center"/>
          </w:tcPr>
          <w:p w14:paraId="0F671FC9"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Vận dụng</w:t>
            </w:r>
          </w:p>
        </w:tc>
        <w:tc>
          <w:tcPr>
            <w:tcW w:w="595" w:type="dxa"/>
            <w:vAlign w:val="center"/>
          </w:tcPr>
          <w:p w14:paraId="023B0E3B"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Biết</w:t>
            </w:r>
          </w:p>
        </w:tc>
        <w:tc>
          <w:tcPr>
            <w:tcW w:w="630" w:type="dxa"/>
            <w:vAlign w:val="center"/>
          </w:tcPr>
          <w:p w14:paraId="2E9DA75B"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Hiểu</w:t>
            </w:r>
          </w:p>
        </w:tc>
        <w:tc>
          <w:tcPr>
            <w:tcW w:w="682" w:type="dxa"/>
            <w:vAlign w:val="center"/>
          </w:tcPr>
          <w:p w14:paraId="712A1132"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Vận dụng</w:t>
            </w:r>
          </w:p>
        </w:tc>
        <w:tc>
          <w:tcPr>
            <w:tcW w:w="578" w:type="dxa"/>
            <w:vAlign w:val="center"/>
          </w:tcPr>
          <w:p w14:paraId="75E2926A"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Biết</w:t>
            </w:r>
          </w:p>
        </w:tc>
        <w:tc>
          <w:tcPr>
            <w:tcW w:w="630" w:type="dxa"/>
            <w:vAlign w:val="center"/>
          </w:tcPr>
          <w:p w14:paraId="1017D20A"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Hiểu</w:t>
            </w:r>
          </w:p>
        </w:tc>
        <w:tc>
          <w:tcPr>
            <w:tcW w:w="683" w:type="dxa"/>
            <w:vAlign w:val="center"/>
          </w:tcPr>
          <w:p w14:paraId="7CE181E7"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Vận dụng</w:t>
            </w:r>
          </w:p>
        </w:tc>
        <w:tc>
          <w:tcPr>
            <w:tcW w:w="561" w:type="dxa"/>
            <w:vAlign w:val="center"/>
          </w:tcPr>
          <w:p w14:paraId="72416490"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Biết</w:t>
            </w:r>
          </w:p>
        </w:tc>
        <w:tc>
          <w:tcPr>
            <w:tcW w:w="630" w:type="dxa"/>
            <w:vAlign w:val="center"/>
          </w:tcPr>
          <w:p w14:paraId="51BBED02"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Hiểu</w:t>
            </w:r>
          </w:p>
        </w:tc>
        <w:tc>
          <w:tcPr>
            <w:tcW w:w="577" w:type="dxa"/>
            <w:vAlign w:val="center"/>
          </w:tcPr>
          <w:p w14:paraId="318059F1"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Vận dụng</w:t>
            </w:r>
          </w:p>
        </w:tc>
        <w:tc>
          <w:tcPr>
            <w:tcW w:w="683" w:type="dxa"/>
            <w:vAlign w:val="center"/>
          </w:tcPr>
          <w:p w14:paraId="240741D4"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Biết</w:t>
            </w:r>
          </w:p>
        </w:tc>
        <w:tc>
          <w:tcPr>
            <w:tcW w:w="900" w:type="dxa"/>
            <w:vAlign w:val="center"/>
          </w:tcPr>
          <w:p w14:paraId="45751C3C"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Hiểu</w:t>
            </w:r>
          </w:p>
        </w:tc>
        <w:tc>
          <w:tcPr>
            <w:tcW w:w="916" w:type="dxa"/>
            <w:vAlign w:val="center"/>
          </w:tcPr>
          <w:p w14:paraId="38C908CF" w14:textId="77777777" w:rsidR="00614B0D" w:rsidRPr="00CB4471" w:rsidRDefault="00614B0D" w:rsidP="006277E0">
            <w:pPr>
              <w:spacing w:before="60" w:after="60"/>
              <w:jc w:val="center"/>
              <w:rPr>
                <w:rFonts w:cs="Times New Roman"/>
                <w:sz w:val="20"/>
                <w:szCs w:val="20"/>
              </w:rPr>
            </w:pPr>
            <w:r w:rsidRPr="00CB4471">
              <w:rPr>
                <w:rFonts w:cs="Times New Roman"/>
                <w:b/>
                <w:bCs/>
                <w:sz w:val="20"/>
                <w:szCs w:val="20"/>
              </w:rPr>
              <w:t>Vận dụng</w:t>
            </w:r>
          </w:p>
        </w:tc>
        <w:tc>
          <w:tcPr>
            <w:tcW w:w="704" w:type="dxa"/>
            <w:vAlign w:val="center"/>
          </w:tcPr>
          <w:p w14:paraId="1363ACF7" w14:textId="77777777" w:rsidR="00614B0D" w:rsidRPr="00CB4471" w:rsidRDefault="00614B0D" w:rsidP="006277E0">
            <w:pPr>
              <w:spacing w:before="60" w:after="60"/>
              <w:jc w:val="center"/>
              <w:rPr>
                <w:rFonts w:cs="Times New Roman"/>
                <w:sz w:val="20"/>
                <w:szCs w:val="20"/>
              </w:rPr>
            </w:pPr>
          </w:p>
        </w:tc>
      </w:tr>
      <w:tr w:rsidR="00614B0D" w:rsidRPr="00CB4471" w14:paraId="78CE5D35" w14:textId="77777777" w:rsidTr="006277E0">
        <w:tc>
          <w:tcPr>
            <w:tcW w:w="484" w:type="dxa"/>
            <w:vMerge w:val="restart"/>
            <w:vAlign w:val="center"/>
          </w:tcPr>
          <w:p w14:paraId="03DC43C7" w14:textId="77777777" w:rsidR="00614B0D" w:rsidRPr="008650DA" w:rsidRDefault="00614B0D" w:rsidP="006277E0">
            <w:pPr>
              <w:spacing w:before="60" w:after="60"/>
              <w:jc w:val="center"/>
              <w:rPr>
                <w:rFonts w:cs="Times New Roman"/>
                <w:sz w:val="20"/>
                <w:szCs w:val="20"/>
              </w:rPr>
            </w:pPr>
            <w:r w:rsidRPr="008650DA">
              <w:rPr>
                <w:rFonts w:cs="Times New Roman"/>
                <w:b/>
                <w:bCs/>
                <w:sz w:val="20"/>
                <w:szCs w:val="20"/>
              </w:rPr>
              <w:t>1</w:t>
            </w:r>
          </w:p>
        </w:tc>
        <w:tc>
          <w:tcPr>
            <w:tcW w:w="1064" w:type="dxa"/>
            <w:vMerge w:val="restart"/>
            <w:vAlign w:val="center"/>
          </w:tcPr>
          <w:p w14:paraId="3420E84F" w14:textId="77777777" w:rsidR="00614B0D" w:rsidRPr="008650DA" w:rsidRDefault="00614B0D" w:rsidP="006277E0">
            <w:pPr>
              <w:spacing w:before="60" w:after="60"/>
              <w:jc w:val="center"/>
              <w:rPr>
                <w:rFonts w:eastAsia="Aptos"/>
                <w:bCs/>
                <w:noProof/>
                <w:sz w:val="20"/>
                <w:szCs w:val="20"/>
              </w:rPr>
            </w:pPr>
            <w:r w:rsidRPr="008650DA">
              <w:rPr>
                <w:rFonts w:cs="Times New Roman"/>
                <w:b/>
                <w:bCs/>
                <w:sz w:val="20"/>
                <w:szCs w:val="20"/>
              </w:rPr>
              <w:t>Chủ đề 1</w:t>
            </w:r>
          </w:p>
          <w:p w14:paraId="6D7CEF52" w14:textId="77777777" w:rsidR="00614B0D" w:rsidRPr="001815A5" w:rsidRDefault="00614B0D" w:rsidP="006277E0">
            <w:pPr>
              <w:spacing w:before="60" w:after="60"/>
              <w:jc w:val="center"/>
              <w:rPr>
                <w:rFonts w:cs="Times New Roman"/>
                <w:sz w:val="20"/>
                <w:szCs w:val="20"/>
                <w:lang w:val="vi-VN"/>
              </w:rPr>
            </w:pPr>
            <w:r w:rsidRPr="008650DA">
              <w:rPr>
                <w:rFonts w:eastAsia="Aptos"/>
                <w:bCs/>
                <w:noProof/>
                <w:sz w:val="20"/>
                <w:szCs w:val="20"/>
              </w:rPr>
              <w:t xml:space="preserve">Chu kì tế </w:t>
            </w:r>
            <w:r>
              <w:rPr>
                <w:rFonts w:eastAsia="Aptos"/>
                <w:bCs/>
                <w:noProof/>
                <w:sz w:val="20"/>
                <w:szCs w:val="20"/>
              </w:rPr>
              <w:t>bào</w:t>
            </w:r>
            <w:r>
              <w:rPr>
                <w:rFonts w:eastAsia="Aptos"/>
                <w:bCs/>
                <w:noProof/>
                <w:sz w:val="20"/>
                <w:szCs w:val="20"/>
                <w:lang w:val="vi-VN"/>
              </w:rPr>
              <w:t xml:space="preserve">, </w:t>
            </w:r>
            <w:r w:rsidRPr="008650DA">
              <w:rPr>
                <w:rFonts w:eastAsia="Aptos"/>
                <w:bCs/>
                <w:noProof/>
                <w:sz w:val="20"/>
                <w:szCs w:val="20"/>
              </w:rPr>
              <w:t>phân</w:t>
            </w:r>
            <w:r>
              <w:rPr>
                <w:rFonts w:eastAsia="Aptos"/>
                <w:bCs/>
                <w:noProof/>
                <w:sz w:val="20"/>
                <w:szCs w:val="20"/>
                <w:lang w:val="vi-VN"/>
              </w:rPr>
              <w:t xml:space="preserve"> bào và công nghệ tế bào (10 tiết)</w:t>
            </w:r>
          </w:p>
        </w:tc>
        <w:tc>
          <w:tcPr>
            <w:tcW w:w="1890" w:type="dxa"/>
            <w:vAlign w:val="center"/>
          </w:tcPr>
          <w:p w14:paraId="6CF607B6" w14:textId="77777777" w:rsidR="00614B0D" w:rsidRPr="0079032A" w:rsidRDefault="00614B0D" w:rsidP="006277E0">
            <w:pPr>
              <w:spacing w:before="60" w:after="60"/>
              <w:jc w:val="both"/>
              <w:rPr>
                <w:rFonts w:cs="Times New Roman"/>
                <w:sz w:val="20"/>
                <w:szCs w:val="20"/>
                <w:lang w:val="vi-VN"/>
              </w:rPr>
            </w:pPr>
            <w:r w:rsidRPr="0079032A">
              <w:rPr>
                <w:rFonts w:eastAsia="Aptos"/>
                <w:bCs/>
                <w:noProof/>
                <w:sz w:val="20"/>
                <w:szCs w:val="20"/>
                <w:lang w:val="vi-VN"/>
              </w:rPr>
              <w:t xml:space="preserve">Chu kì tế bào ( 1 </w:t>
            </w:r>
            <w:r>
              <w:rPr>
                <w:rFonts w:eastAsia="Aptos"/>
                <w:bCs/>
                <w:noProof/>
                <w:sz w:val="20"/>
                <w:szCs w:val="20"/>
                <w:lang w:val="vi-VN"/>
              </w:rPr>
              <w:t>tiết)</w:t>
            </w:r>
          </w:p>
        </w:tc>
        <w:tc>
          <w:tcPr>
            <w:tcW w:w="566" w:type="dxa"/>
            <w:vAlign w:val="center"/>
          </w:tcPr>
          <w:p w14:paraId="3592B2C0" w14:textId="77777777" w:rsidR="00614B0D" w:rsidRPr="00E5352B" w:rsidRDefault="00614B0D" w:rsidP="006277E0">
            <w:pPr>
              <w:spacing w:before="60" w:after="60"/>
              <w:jc w:val="center"/>
              <w:rPr>
                <w:rFonts w:cs="Times New Roman"/>
              </w:rPr>
            </w:pPr>
            <w:r w:rsidRPr="00E5352B">
              <w:rPr>
                <w:rFonts w:eastAsia="Aptos"/>
                <w:color w:val="000000"/>
                <w:spacing w:val="-8"/>
                <w:lang w:val="vi-VN"/>
              </w:rPr>
              <w:t>2</w:t>
            </w:r>
          </w:p>
        </w:tc>
        <w:tc>
          <w:tcPr>
            <w:tcW w:w="630" w:type="dxa"/>
            <w:vAlign w:val="center"/>
          </w:tcPr>
          <w:p w14:paraId="57E03D4D" w14:textId="77777777" w:rsidR="00614B0D" w:rsidRPr="00E5352B" w:rsidRDefault="00614B0D" w:rsidP="006277E0">
            <w:pPr>
              <w:spacing w:before="60" w:after="60"/>
              <w:jc w:val="center"/>
              <w:rPr>
                <w:rFonts w:cs="Times New Roman"/>
              </w:rPr>
            </w:pPr>
          </w:p>
        </w:tc>
        <w:tc>
          <w:tcPr>
            <w:tcW w:w="681" w:type="dxa"/>
            <w:vAlign w:val="center"/>
          </w:tcPr>
          <w:p w14:paraId="509C8CBC" w14:textId="77777777" w:rsidR="00614B0D" w:rsidRPr="00E5352B" w:rsidRDefault="00614B0D" w:rsidP="006277E0">
            <w:pPr>
              <w:spacing w:before="60" w:after="60"/>
              <w:jc w:val="center"/>
              <w:rPr>
                <w:rFonts w:cs="Times New Roman"/>
              </w:rPr>
            </w:pPr>
          </w:p>
        </w:tc>
        <w:tc>
          <w:tcPr>
            <w:tcW w:w="595" w:type="dxa"/>
            <w:vAlign w:val="center"/>
          </w:tcPr>
          <w:p w14:paraId="20CFF95E" w14:textId="77777777" w:rsidR="00614B0D" w:rsidRPr="00E5352B" w:rsidRDefault="00614B0D" w:rsidP="006277E0">
            <w:pPr>
              <w:spacing w:before="60" w:after="60"/>
              <w:jc w:val="center"/>
              <w:rPr>
                <w:rFonts w:cs="Times New Roman"/>
              </w:rPr>
            </w:pPr>
          </w:p>
        </w:tc>
        <w:tc>
          <w:tcPr>
            <w:tcW w:w="630" w:type="dxa"/>
            <w:vAlign w:val="center"/>
          </w:tcPr>
          <w:p w14:paraId="659E424B" w14:textId="77777777" w:rsidR="00614B0D" w:rsidRPr="00E5352B" w:rsidRDefault="00614B0D" w:rsidP="006277E0">
            <w:pPr>
              <w:spacing w:before="60" w:after="60"/>
              <w:jc w:val="center"/>
              <w:rPr>
                <w:rFonts w:cs="Times New Roman"/>
              </w:rPr>
            </w:pPr>
          </w:p>
        </w:tc>
        <w:tc>
          <w:tcPr>
            <w:tcW w:w="682" w:type="dxa"/>
            <w:vAlign w:val="center"/>
          </w:tcPr>
          <w:p w14:paraId="03622B77" w14:textId="77777777" w:rsidR="00614B0D" w:rsidRPr="00E5352B" w:rsidRDefault="00614B0D" w:rsidP="006277E0">
            <w:pPr>
              <w:spacing w:before="60" w:after="60"/>
              <w:jc w:val="center"/>
              <w:rPr>
                <w:rFonts w:cs="Times New Roman"/>
              </w:rPr>
            </w:pPr>
          </w:p>
        </w:tc>
        <w:tc>
          <w:tcPr>
            <w:tcW w:w="578" w:type="dxa"/>
            <w:vAlign w:val="center"/>
          </w:tcPr>
          <w:p w14:paraId="682A1D24" w14:textId="77777777" w:rsidR="00614B0D" w:rsidRPr="00E5352B" w:rsidRDefault="00614B0D" w:rsidP="006277E0">
            <w:pPr>
              <w:spacing w:before="60" w:after="60"/>
              <w:jc w:val="center"/>
              <w:rPr>
                <w:rFonts w:cs="Times New Roman"/>
              </w:rPr>
            </w:pPr>
            <w:r>
              <w:rPr>
                <w:rFonts w:cs="Times New Roman"/>
              </w:rPr>
              <w:t>1</w:t>
            </w:r>
          </w:p>
        </w:tc>
        <w:tc>
          <w:tcPr>
            <w:tcW w:w="630" w:type="dxa"/>
            <w:vAlign w:val="center"/>
          </w:tcPr>
          <w:p w14:paraId="32ACCEA9" w14:textId="77777777" w:rsidR="00614B0D" w:rsidRPr="00AF6F18" w:rsidRDefault="00614B0D" w:rsidP="006277E0">
            <w:pPr>
              <w:spacing w:before="60" w:after="60"/>
              <w:jc w:val="center"/>
              <w:rPr>
                <w:rFonts w:cs="Times New Roman"/>
                <w:lang w:val="vi-VN"/>
              </w:rPr>
            </w:pPr>
          </w:p>
        </w:tc>
        <w:tc>
          <w:tcPr>
            <w:tcW w:w="683" w:type="dxa"/>
            <w:vAlign w:val="center"/>
          </w:tcPr>
          <w:p w14:paraId="2A810868" w14:textId="77777777" w:rsidR="00614B0D" w:rsidRPr="00E5352B" w:rsidRDefault="00614B0D" w:rsidP="006277E0">
            <w:pPr>
              <w:spacing w:before="60" w:after="60"/>
              <w:jc w:val="center"/>
              <w:rPr>
                <w:rFonts w:cs="Times New Roman"/>
              </w:rPr>
            </w:pPr>
          </w:p>
        </w:tc>
        <w:tc>
          <w:tcPr>
            <w:tcW w:w="561" w:type="dxa"/>
            <w:vAlign w:val="center"/>
          </w:tcPr>
          <w:p w14:paraId="332C3D8C" w14:textId="77777777" w:rsidR="00614B0D" w:rsidRPr="00E5352B" w:rsidRDefault="00614B0D" w:rsidP="006277E0">
            <w:pPr>
              <w:spacing w:before="60" w:after="60"/>
              <w:jc w:val="center"/>
              <w:rPr>
                <w:rFonts w:cs="Times New Roman"/>
              </w:rPr>
            </w:pPr>
          </w:p>
        </w:tc>
        <w:tc>
          <w:tcPr>
            <w:tcW w:w="630" w:type="dxa"/>
            <w:vAlign w:val="center"/>
          </w:tcPr>
          <w:p w14:paraId="4341ED70" w14:textId="77777777" w:rsidR="00614B0D" w:rsidRPr="00E5352B" w:rsidRDefault="00614B0D" w:rsidP="006277E0">
            <w:pPr>
              <w:spacing w:before="60" w:after="60"/>
              <w:jc w:val="center"/>
              <w:rPr>
                <w:rFonts w:cs="Times New Roman"/>
              </w:rPr>
            </w:pPr>
            <w:r w:rsidRPr="00E5352B">
              <w:rPr>
                <w:rFonts w:eastAsia="Aptos"/>
                <w:color w:val="000000"/>
                <w:spacing w:val="-8"/>
                <w:lang w:val="vi-VN"/>
              </w:rPr>
              <w:t>1</w:t>
            </w:r>
          </w:p>
        </w:tc>
        <w:tc>
          <w:tcPr>
            <w:tcW w:w="577" w:type="dxa"/>
            <w:vAlign w:val="center"/>
          </w:tcPr>
          <w:p w14:paraId="533EC9C3" w14:textId="77777777" w:rsidR="00614B0D" w:rsidRPr="00E5352B" w:rsidRDefault="00614B0D" w:rsidP="006277E0">
            <w:pPr>
              <w:spacing w:before="60" w:after="60"/>
              <w:jc w:val="center"/>
              <w:rPr>
                <w:rFonts w:cs="Times New Roman"/>
              </w:rPr>
            </w:pPr>
          </w:p>
        </w:tc>
        <w:tc>
          <w:tcPr>
            <w:tcW w:w="683" w:type="dxa"/>
            <w:vAlign w:val="center"/>
          </w:tcPr>
          <w:p w14:paraId="2ACF2325" w14:textId="77777777" w:rsidR="00614B0D" w:rsidRPr="00E5352B" w:rsidRDefault="00614B0D" w:rsidP="006277E0">
            <w:pPr>
              <w:spacing w:before="60" w:after="60"/>
              <w:jc w:val="center"/>
              <w:rPr>
                <w:rFonts w:cs="Times New Roman"/>
              </w:rPr>
            </w:pPr>
            <w:r>
              <w:rPr>
                <w:rFonts w:eastAsia="Aptos"/>
                <w:color w:val="000000"/>
                <w:spacing w:val="-8"/>
                <w:lang w:val="vi-VN"/>
              </w:rPr>
              <w:t>3</w:t>
            </w:r>
          </w:p>
        </w:tc>
        <w:tc>
          <w:tcPr>
            <w:tcW w:w="900" w:type="dxa"/>
            <w:vAlign w:val="center"/>
          </w:tcPr>
          <w:p w14:paraId="67840C18" w14:textId="77777777" w:rsidR="00614B0D" w:rsidRPr="0079032A" w:rsidRDefault="00614B0D" w:rsidP="006277E0">
            <w:pPr>
              <w:spacing w:before="60" w:after="60"/>
              <w:ind w:left="-111" w:right="-96"/>
              <w:jc w:val="center"/>
              <w:rPr>
                <w:rFonts w:eastAsia="Aptos"/>
                <w:color w:val="000000"/>
                <w:spacing w:val="-8"/>
                <w:lang w:val="vi-VN"/>
              </w:rPr>
            </w:pPr>
            <w:r>
              <w:rPr>
                <w:rFonts w:eastAsia="Aptos"/>
                <w:color w:val="000000"/>
                <w:spacing w:val="-8"/>
              </w:rPr>
              <w:t>0</w:t>
            </w:r>
          </w:p>
        </w:tc>
        <w:tc>
          <w:tcPr>
            <w:tcW w:w="916" w:type="dxa"/>
            <w:vAlign w:val="center"/>
          </w:tcPr>
          <w:p w14:paraId="4FD0E3C3" w14:textId="77777777" w:rsidR="00614B0D" w:rsidRPr="00231102" w:rsidRDefault="00614B0D" w:rsidP="006277E0">
            <w:pPr>
              <w:spacing w:before="60" w:after="60"/>
              <w:jc w:val="center"/>
              <w:rPr>
                <w:rFonts w:eastAsia="Aptos"/>
                <w:color w:val="000000"/>
                <w:spacing w:val="-8"/>
                <w:lang w:val="vi-VN"/>
              </w:rPr>
            </w:pPr>
          </w:p>
        </w:tc>
        <w:tc>
          <w:tcPr>
            <w:tcW w:w="704" w:type="dxa"/>
            <w:vAlign w:val="center"/>
          </w:tcPr>
          <w:p w14:paraId="1BBE9106" w14:textId="77777777" w:rsidR="00614B0D" w:rsidRPr="00E5352B" w:rsidRDefault="00614B0D" w:rsidP="006277E0">
            <w:pPr>
              <w:spacing w:before="60" w:after="60"/>
              <w:jc w:val="center"/>
              <w:rPr>
                <w:rFonts w:cs="Times New Roman"/>
              </w:rPr>
            </w:pPr>
            <w:r>
              <w:rPr>
                <w:rFonts w:eastAsia="Aptos"/>
                <w:color w:val="000000"/>
                <w:spacing w:val="-8"/>
              </w:rPr>
              <w:t>10</w:t>
            </w:r>
          </w:p>
        </w:tc>
      </w:tr>
      <w:tr w:rsidR="00614B0D" w:rsidRPr="00CB4471" w14:paraId="567A577A" w14:textId="77777777" w:rsidTr="006277E0">
        <w:tc>
          <w:tcPr>
            <w:tcW w:w="484" w:type="dxa"/>
            <w:vMerge/>
            <w:vAlign w:val="center"/>
          </w:tcPr>
          <w:p w14:paraId="1FDAA5C7" w14:textId="77777777" w:rsidR="00614B0D" w:rsidRPr="008650DA" w:rsidRDefault="00614B0D" w:rsidP="006277E0">
            <w:pPr>
              <w:spacing w:before="60" w:after="60"/>
              <w:jc w:val="center"/>
              <w:rPr>
                <w:rFonts w:cs="Times New Roman"/>
                <w:sz w:val="20"/>
                <w:szCs w:val="20"/>
              </w:rPr>
            </w:pPr>
          </w:p>
        </w:tc>
        <w:tc>
          <w:tcPr>
            <w:tcW w:w="1064" w:type="dxa"/>
            <w:vMerge/>
            <w:vAlign w:val="center"/>
          </w:tcPr>
          <w:p w14:paraId="22168FF2" w14:textId="77777777" w:rsidR="00614B0D" w:rsidRPr="008650DA" w:rsidRDefault="00614B0D" w:rsidP="006277E0">
            <w:pPr>
              <w:spacing w:before="60" w:after="60"/>
              <w:jc w:val="center"/>
              <w:rPr>
                <w:rFonts w:cs="Times New Roman"/>
                <w:sz w:val="20"/>
                <w:szCs w:val="20"/>
              </w:rPr>
            </w:pPr>
          </w:p>
        </w:tc>
        <w:tc>
          <w:tcPr>
            <w:tcW w:w="1890" w:type="dxa"/>
            <w:vAlign w:val="center"/>
          </w:tcPr>
          <w:p w14:paraId="569D09C9" w14:textId="77777777" w:rsidR="00614B0D" w:rsidRPr="001815A5" w:rsidRDefault="00614B0D" w:rsidP="006277E0">
            <w:pPr>
              <w:spacing w:before="60" w:after="60"/>
              <w:jc w:val="both"/>
              <w:rPr>
                <w:rFonts w:cs="Times New Roman"/>
                <w:sz w:val="20"/>
                <w:szCs w:val="20"/>
                <w:lang w:val="vi-VN"/>
              </w:rPr>
            </w:pPr>
            <w:r>
              <w:rPr>
                <w:rFonts w:cs="Times New Roman"/>
                <w:sz w:val="20"/>
                <w:szCs w:val="20"/>
              </w:rPr>
              <w:t>Quá</w:t>
            </w:r>
            <w:r>
              <w:rPr>
                <w:rFonts w:cs="Times New Roman"/>
                <w:sz w:val="20"/>
                <w:szCs w:val="20"/>
                <w:lang w:val="vi-VN"/>
              </w:rPr>
              <w:t xml:space="preserve"> trình phân bào</w:t>
            </w:r>
            <w:r w:rsidRPr="0079032A">
              <w:rPr>
                <w:rFonts w:eastAsia="Aptos"/>
                <w:bCs/>
                <w:noProof/>
                <w:sz w:val="20"/>
                <w:szCs w:val="20"/>
                <w:lang w:val="vi-VN"/>
              </w:rPr>
              <w:t xml:space="preserve">( </w:t>
            </w:r>
            <w:r>
              <w:rPr>
                <w:rFonts w:eastAsia="Aptos"/>
                <w:bCs/>
                <w:noProof/>
                <w:sz w:val="20"/>
                <w:szCs w:val="20"/>
                <w:lang w:val="vi-VN"/>
              </w:rPr>
              <w:t>( 5</w:t>
            </w:r>
            <w:r w:rsidRPr="0079032A">
              <w:rPr>
                <w:rFonts w:eastAsia="Aptos"/>
                <w:bCs/>
                <w:noProof/>
                <w:sz w:val="20"/>
                <w:szCs w:val="20"/>
                <w:lang w:val="vi-VN"/>
              </w:rPr>
              <w:t xml:space="preserve"> </w:t>
            </w:r>
            <w:r>
              <w:rPr>
                <w:rFonts w:eastAsia="Aptos"/>
                <w:bCs/>
                <w:noProof/>
                <w:sz w:val="20"/>
                <w:szCs w:val="20"/>
                <w:lang w:val="vi-VN"/>
              </w:rPr>
              <w:t>tiết)</w:t>
            </w:r>
          </w:p>
        </w:tc>
        <w:tc>
          <w:tcPr>
            <w:tcW w:w="566" w:type="dxa"/>
            <w:vAlign w:val="center"/>
          </w:tcPr>
          <w:p w14:paraId="618D39D0" w14:textId="77777777" w:rsidR="00614B0D" w:rsidRPr="00E5352B" w:rsidRDefault="00614B0D" w:rsidP="006277E0">
            <w:pPr>
              <w:spacing w:before="60" w:after="60"/>
              <w:jc w:val="center"/>
              <w:rPr>
                <w:rFonts w:cs="Times New Roman"/>
              </w:rPr>
            </w:pPr>
            <w:r>
              <w:rPr>
                <w:rFonts w:eastAsia="Aptos"/>
                <w:color w:val="000000"/>
                <w:spacing w:val="-8"/>
                <w:lang w:val="vi-VN"/>
              </w:rPr>
              <w:t>1</w:t>
            </w:r>
          </w:p>
        </w:tc>
        <w:tc>
          <w:tcPr>
            <w:tcW w:w="630" w:type="dxa"/>
            <w:vAlign w:val="center"/>
          </w:tcPr>
          <w:p w14:paraId="01EFB995" w14:textId="77777777" w:rsidR="00614B0D" w:rsidRPr="00E5352B" w:rsidRDefault="00614B0D" w:rsidP="006277E0">
            <w:pPr>
              <w:spacing w:before="60" w:after="60"/>
              <w:jc w:val="center"/>
              <w:rPr>
                <w:rFonts w:cs="Times New Roman"/>
              </w:rPr>
            </w:pPr>
            <w:r>
              <w:rPr>
                <w:rFonts w:eastAsia="Aptos"/>
                <w:color w:val="000000"/>
                <w:spacing w:val="-8"/>
                <w:lang w:val="vi-VN"/>
              </w:rPr>
              <w:t>3</w:t>
            </w:r>
          </w:p>
        </w:tc>
        <w:tc>
          <w:tcPr>
            <w:tcW w:w="681" w:type="dxa"/>
            <w:vAlign w:val="center"/>
          </w:tcPr>
          <w:p w14:paraId="64AF3483" w14:textId="77777777" w:rsidR="00614B0D" w:rsidRPr="00E5352B" w:rsidRDefault="00614B0D" w:rsidP="006277E0">
            <w:pPr>
              <w:spacing w:before="60" w:after="60"/>
              <w:jc w:val="center"/>
              <w:rPr>
                <w:rFonts w:cs="Times New Roman"/>
              </w:rPr>
            </w:pPr>
          </w:p>
        </w:tc>
        <w:tc>
          <w:tcPr>
            <w:tcW w:w="595" w:type="dxa"/>
            <w:vAlign w:val="center"/>
          </w:tcPr>
          <w:p w14:paraId="307E65F4" w14:textId="77777777" w:rsidR="00614B0D" w:rsidRPr="00E5352B" w:rsidRDefault="00614B0D" w:rsidP="006277E0">
            <w:pPr>
              <w:spacing w:before="60" w:after="60"/>
              <w:jc w:val="center"/>
              <w:rPr>
                <w:rFonts w:cs="Times New Roman"/>
              </w:rPr>
            </w:pPr>
            <w:r>
              <w:rPr>
                <w:rFonts w:cs="Times New Roman"/>
              </w:rPr>
              <w:t>2</w:t>
            </w:r>
          </w:p>
        </w:tc>
        <w:tc>
          <w:tcPr>
            <w:tcW w:w="630" w:type="dxa"/>
            <w:vAlign w:val="center"/>
          </w:tcPr>
          <w:p w14:paraId="7C19FC62" w14:textId="77777777" w:rsidR="00614B0D" w:rsidRPr="00E5352B" w:rsidRDefault="00614B0D" w:rsidP="006277E0">
            <w:pPr>
              <w:spacing w:before="60" w:after="60"/>
              <w:jc w:val="center"/>
              <w:rPr>
                <w:rFonts w:cs="Times New Roman"/>
              </w:rPr>
            </w:pPr>
            <w:r>
              <w:rPr>
                <w:rFonts w:cs="Times New Roman"/>
              </w:rPr>
              <w:t>1</w:t>
            </w:r>
          </w:p>
        </w:tc>
        <w:tc>
          <w:tcPr>
            <w:tcW w:w="682" w:type="dxa"/>
            <w:vAlign w:val="center"/>
          </w:tcPr>
          <w:p w14:paraId="0BF42507" w14:textId="77777777" w:rsidR="00614B0D" w:rsidRPr="00E5352B" w:rsidRDefault="00614B0D" w:rsidP="006277E0">
            <w:pPr>
              <w:spacing w:before="60" w:after="60"/>
              <w:jc w:val="center"/>
              <w:rPr>
                <w:rFonts w:cs="Times New Roman"/>
              </w:rPr>
            </w:pPr>
            <w:r>
              <w:rPr>
                <w:rFonts w:cs="Times New Roman"/>
              </w:rPr>
              <w:t>1</w:t>
            </w:r>
          </w:p>
        </w:tc>
        <w:tc>
          <w:tcPr>
            <w:tcW w:w="578" w:type="dxa"/>
            <w:vAlign w:val="center"/>
          </w:tcPr>
          <w:p w14:paraId="303D46E6" w14:textId="77777777" w:rsidR="00614B0D" w:rsidRPr="00E5352B" w:rsidRDefault="00614B0D" w:rsidP="006277E0">
            <w:pPr>
              <w:spacing w:before="60" w:after="60"/>
              <w:jc w:val="center"/>
              <w:rPr>
                <w:rFonts w:cs="Times New Roman"/>
              </w:rPr>
            </w:pPr>
          </w:p>
        </w:tc>
        <w:tc>
          <w:tcPr>
            <w:tcW w:w="630" w:type="dxa"/>
            <w:vAlign w:val="center"/>
          </w:tcPr>
          <w:p w14:paraId="39D5B8BA" w14:textId="77777777" w:rsidR="00614B0D" w:rsidRPr="00E5352B" w:rsidRDefault="00614B0D" w:rsidP="006277E0">
            <w:pPr>
              <w:spacing w:before="60" w:after="60"/>
              <w:jc w:val="center"/>
              <w:rPr>
                <w:rFonts w:cs="Times New Roman"/>
              </w:rPr>
            </w:pPr>
          </w:p>
        </w:tc>
        <w:tc>
          <w:tcPr>
            <w:tcW w:w="683" w:type="dxa"/>
            <w:vAlign w:val="center"/>
          </w:tcPr>
          <w:p w14:paraId="571C82DF" w14:textId="77777777" w:rsidR="00614B0D" w:rsidRPr="00E5352B" w:rsidRDefault="00614B0D" w:rsidP="006277E0">
            <w:pPr>
              <w:spacing w:before="60" w:after="60"/>
              <w:jc w:val="center"/>
              <w:rPr>
                <w:rFonts w:cs="Times New Roman"/>
              </w:rPr>
            </w:pPr>
            <w:r w:rsidRPr="00E5352B">
              <w:rPr>
                <w:rFonts w:eastAsia="Aptos"/>
                <w:spacing w:val="-8"/>
                <w:lang w:val="vi-VN"/>
              </w:rPr>
              <w:t>1</w:t>
            </w:r>
          </w:p>
        </w:tc>
        <w:tc>
          <w:tcPr>
            <w:tcW w:w="561" w:type="dxa"/>
            <w:vAlign w:val="center"/>
          </w:tcPr>
          <w:p w14:paraId="7BD593E7" w14:textId="77777777" w:rsidR="00614B0D" w:rsidRPr="00E5352B" w:rsidRDefault="00614B0D" w:rsidP="006277E0">
            <w:pPr>
              <w:spacing w:before="60" w:after="60"/>
              <w:jc w:val="center"/>
              <w:rPr>
                <w:rFonts w:cs="Times New Roman"/>
              </w:rPr>
            </w:pPr>
          </w:p>
        </w:tc>
        <w:tc>
          <w:tcPr>
            <w:tcW w:w="630" w:type="dxa"/>
            <w:vAlign w:val="center"/>
          </w:tcPr>
          <w:p w14:paraId="4B97FE87" w14:textId="77777777" w:rsidR="00614B0D" w:rsidRPr="00E5352B" w:rsidRDefault="00614B0D" w:rsidP="006277E0">
            <w:pPr>
              <w:spacing w:before="60" w:after="60"/>
              <w:jc w:val="center"/>
              <w:rPr>
                <w:rFonts w:cs="Times New Roman"/>
              </w:rPr>
            </w:pPr>
          </w:p>
        </w:tc>
        <w:tc>
          <w:tcPr>
            <w:tcW w:w="577" w:type="dxa"/>
            <w:vAlign w:val="center"/>
          </w:tcPr>
          <w:p w14:paraId="210C5364" w14:textId="77777777" w:rsidR="00614B0D" w:rsidRPr="00E5352B" w:rsidRDefault="00614B0D" w:rsidP="006277E0">
            <w:pPr>
              <w:spacing w:before="60" w:after="60"/>
              <w:jc w:val="center"/>
              <w:rPr>
                <w:rFonts w:cs="Times New Roman"/>
              </w:rPr>
            </w:pPr>
            <w:r w:rsidRPr="00E5352B">
              <w:rPr>
                <w:rFonts w:eastAsia="Aptos"/>
                <w:color w:val="000000"/>
                <w:spacing w:val="-8"/>
                <w:lang w:val="vi-VN"/>
              </w:rPr>
              <w:t>1</w:t>
            </w:r>
          </w:p>
        </w:tc>
        <w:tc>
          <w:tcPr>
            <w:tcW w:w="683" w:type="dxa"/>
            <w:vAlign w:val="center"/>
          </w:tcPr>
          <w:p w14:paraId="70E7EEB4" w14:textId="77777777" w:rsidR="00614B0D" w:rsidRPr="00231102" w:rsidRDefault="00614B0D" w:rsidP="006277E0">
            <w:pPr>
              <w:spacing w:before="60" w:after="60"/>
              <w:jc w:val="center"/>
              <w:rPr>
                <w:rFonts w:eastAsia="Aptos"/>
                <w:color w:val="000000"/>
                <w:spacing w:val="-8"/>
                <w:lang w:val="vi-VN"/>
              </w:rPr>
            </w:pPr>
            <w:r>
              <w:rPr>
                <w:rFonts w:eastAsia="Aptos"/>
                <w:color w:val="000000"/>
                <w:spacing w:val="-8"/>
              </w:rPr>
              <w:t>3</w:t>
            </w:r>
            <w:r>
              <w:rPr>
                <w:rFonts w:eastAsia="Aptos"/>
                <w:color w:val="000000"/>
                <w:spacing w:val="-8"/>
                <w:lang w:val="vi-VN"/>
              </w:rPr>
              <w:t xml:space="preserve"> </w:t>
            </w:r>
          </w:p>
        </w:tc>
        <w:tc>
          <w:tcPr>
            <w:tcW w:w="900" w:type="dxa"/>
            <w:vAlign w:val="center"/>
          </w:tcPr>
          <w:p w14:paraId="0CBD6542" w14:textId="77777777" w:rsidR="00614B0D" w:rsidRPr="0079032A" w:rsidRDefault="00614B0D" w:rsidP="006277E0">
            <w:pPr>
              <w:spacing w:before="60" w:after="60"/>
              <w:jc w:val="center"/>
              <w:rPr>
                <w:rFonts w:cs="Times New Roman"/>
                <w:lang w:val="vi-VN"/>
              </w:rPr>
            </w:pPr>
            <w:r>
              <w:rPr>
                <w:rFonts w:cs="Times New Roman"/>
                <w:lang w:val="vi-VN"/>
              </w:rPr>
              <w:t>4</w:t>
            </w:r>
          </w:p>
        </w:tc>
        <w:tc>
          <w:tcPr>
            <w:tcW w:w="916" w:type="dxa"/>
            <w:vAlign w:val="center"/>
          </w:tcPr>
          <w:p w14:paraId="58E23DD0" w14:textId="77777777" w:rsidR="00614B0D" w:rsidRPr="00AF6F18" w:rsidRDefault="00614B0D" w:rsidP="006277E0">
            <w:pPr>
              <w:spacing w:before="60" w:after="60"/>
              <w:jc w:val="center"/>
              <w:rPr>
                <w:rFonts w:eastAsia="Aptos"/>
                <w:color w:val="000000"/>
                <w:spacing w:val="-8"/>
                <w:lang w:val="vi-VN"/>
              </w:rPr>
            </w:pPr>
            <w:r>
              <w:rPr>
                <w:rFonts w:eastAsia="Aptos"/>
                <w:color w:val="000000"/>
                <w:spacing w:val="-8"/>
              </w:rPr>
              <w:t>2</w:t>
            </w:r>
          </w:p>
        </w:tc>
        <w:tc>
          <w:tcPr>
            <w:tcW w:w="704" w:type="dxa"/>
            <w:vAlign w:val="center"/>
          </w:tcPr>
          <w:p w14:paraId="7A6A2E2C" w14:textId="77777777" w:rsidR="00614B0D" w:rsidRPr="00E5352B" w:rsidRDefault="00614B0D" w:rsidP="006277E0">
            <w:pPr>
              <w:spacing w:before="60" w:after="60"/>
              <w:jc w:val="center"/>
              <w:rPr>
                <w:rFonts w:cs="Times New Roman"/>
              </w:rPr>
            </w:pPr>
            <w:r>
              <w:rPr>
                <w:rFonts w:eastAsia="Aptos"/>
                <w:color w:val="000000"/>
                <w:spacing w:val="-8"/>
                <w:lang w:val="vi-VN"/>
              </w:rPr>
              <w:t>3</w:t>
            </w:r>
            <w:r w:rsidRPr="00E5352B">
              <w:rPr>
                <w:rFonts w:eastAsia="Aptos"/>
                <w:color w:val="000000"/>
                <w:spacing w:val="-8"/>
                <w:lang w:val="vi-VN"/>
              </w:rPr>
              <w:t>5</w:t>
            </w:r>
          </w:p>
        </w:tc>
      </w:tr>
      <w:tr w:rsidR="00614B0D" w:rsidRPr="00CB4471" w14:paraId="43DB47B9" w14:textId="77777777" w:rsidTr="006277E0">
        <w:tc>
          <w:tcPr>
            <w:tcW w:w="484" w:type="dxa"/>
            <w:vMerge/>
            <w:vAlign w:val="center"/>
          </w:tcPr>
          <w:p w14:paraId="2E7AC926" w14:textId="77777777" w:rsidR="00614B0D" w:rsidRPr="008650DA" w:rsidRDefault="00614B0D" w:rsidP="006277E0">
            <w:pPr>
              <w:spacing w:before="60" w:after="60"/>
              <w:jc w:val="center"/>
              <w:rPr>
                <w:rFonts w:cs="Times New Roman"/>
                <w:sz w:val="20"/>
                <w:szCs w:val="20"/>
              </w:rPr>
            </w:pPr>
          </w:p>
        </w:tc>
        <w:tc>
          <w:tcPr>
            <w:tcW w:w="1064" w:type="dxa"/>
            <w:vMerge/>
            <w:vAlign w:val="center"/>
          </w:tcPr>
          <w:p w14:paraId="37838AE0" w14:textId="77777777" w:rsidR="00614B0D" w:rsidRPr="008650DA" w:rsidRDefault="00614B0D" w:rsidP="006277E0">
            <w:pPr>
              <w:spacing w:before="60" w:after="60"/>
              <w:jc w:val="center"/>
              <w:rPr>
                <w:rFonts w:cs="Times New Roman"/>
                <w:sz w:val="20"/>
                <w:szCs w:val="20"/>
              </w:rPr>
            </w:pPr>
          </w:p>
        </w:tc>
        <w:tc>
          <w:tcPr>
            <w:tcW w:w="1890" w:type="dxa"/>
            <w:vAlign w:val="center"/>
          </w:tcPr>
          <w:p w14:paraId="4C738592" w14:textId="77777777" w:rsidR="00614B0D" w:rsidRPr="0079032A" w:rsidRDefault="00614B0D" w:rsidP="006277E0">
            <w:pPr>
              <w:spacing w:before="60" w:after="60"/>
              <w:jc w:val="both"/>
              <w:rPr>
                <w:rFonts w:cs="Times New Roman"/>
                <w:sz w:val="20"/>
                <w:szCs w:val="20"/>
                <w:lang w:val="vi-VN"/>
              </w:rPr>
            </w:pPr>
            <w:r w:rsidRPr="008650DA">
              <w:rPr>
                <w:rFonts w:eastAsia="Aptos"/>
                <w:bCs/>
                <w:noProof/>
                <w:sz w:val="20"/>
                <w:szCs w:val="20"/>
              </w:rPr>
              <w:t>Công nghệ tế bào</w:t>
            </w:r>
            <w:r>
              <w:rPr>
                <w:rFonts w:eastAsia="Aptos"/>
                <w:bCs/>
                <w:noProof/>
                <w:sz w:val="20"/>
                <w:szCs w:val="20"/>
                <w:lang w:val="vi-VN"/>
              </w:rPr>
              <w:t xml:space="preserve"> ( 2</w:t>
            </w:r>
            <w:r w:rsidRPr="0079032A">
              <w:rPr>
                <w:rFonts w:eastAsia="Aptos"/>
                <w:bCs/>
                <w:noProof/>
                <w:sz w:val="20"/>
                <w:szCs w:val="20"/>
                <w:lang w:val="vi-VN"/>
              </w:rPr>
              <w:t xml:space="preserve"> </w:t>
            </w:r>
            <w:r>
              <w:rPr>
                <w:rFonts w:eastAsia="Aptos"/>
                <w:bCs/>
                <w:noProof/>
                <w:sz w:val="20"/>
                <w:szCs w:val="20"/>
                <w:lang w:val="vi-VN"/>
              </w:rPr>
              <w:t>tiết)</w:t>
            </w:r>
          </w:p>
        </w:tc>
        <w:tc>
          <w:tcPr>
            <w:tcW w:w="566" w:type="dxa"/>
            <w:vAlign w:val="center"/>
          </w:tcPr>
          <w:p w14:paraId="06D815D9" w14:textId="77777777" w:rsidR="00614B0D" w:rsidRPr="00E5352B" w:rsidRDefault="00614B0D" w:rsidP="006277E0">
            <w:pPr>
              <w:spacing w:before="60" w:after="60"/>
              <w:jc w:val="center"/>
              <w:rPr>
                <w:rFonts w:cs="Times New Roman"/>
              </w:rPr>
            </w:pPr>
            <w:r>
              <w:rPr>
                <w:rFonts w:eastAsia="Aptos"/>
                <w:color w:val="000000"/>
                <w:spacing w:val="-8"/>
                <w:lang w:val="vi-VN"/>
              </w:rPr>
              <w:t>4</w:t>
            </w:r>
          </w:p>
        </w:tc>
        <w:tc>
          <w:tcPr>
            <w:tcW w:w="630" w:type="dxa"/>
            <w:vAlign w:val="center"/>
          </w:tcPr>
          <w:p w14:paraId="2ACAD736" w14:textId="77777777" w:rsidR="00614B0D" w:rsidRPr="00616BDF" w:rsidRDefault="00614B0D" w:rsidP="006277E0">
            <w:pPr>
              <w:spacing w:before="60" w:after="60"/>
              <w:jc w:val="center"/>
              <w:rPr>
                <w:rFonts w:cs="Times New Roman"/>
                <w:lang w:val="vi-VN"/>
              </w:rPr>
            </w:pPr>
          </w:p>
        </w:tc>
        <w:tc>
          <w:tcPr>
            <w:tcW w:w="681" w:type="dxa"/>
            <w:vAlign w:val="center"/>
          </w:tcPr>
          <w:p w14:paraId="42AF00FE" w14:textId="77777777" w:rsidR="00614B0D" w:rsidRPr="00E5352B" w:rsidRDefault="00614B0D" w:rsidP="006277E0">
            <w:pPr>
              <w:spacing w:before="60" w:after="60"/>
              <w:jc w:val="center"/>
              <w:rPr>
                <w:rFonts w:cs="Times New Roman"/>
              </w:rPr>
            </w:pPr>
          </w:p>
        </w:tc>
        <w:tc>
          <w:tcPr>
            <w:tcW w:w="595" w:type="dxa"/>
            <w:vAlign w:val="center"/>
          </w:tcPr>
          <w:p w14:paraId="4EC5E9F6" w14:textId="77777777" w:rsidR="00614B0D" w:rsidRPr="00E5352B" w:rsidRDefault="00614B0D" w:rsidP="006277E0">
            <w:pPr>
              <w:spacing w:before="60" w:after="60"/>
              <w:jc w:val="center"/>
              <w:rPr>
                <w:rFonts w:cs="Times New Roman"/>
              </w:rPr>
            </w:pPr>
          </w:p>
        </w:tc>
        <w:tc>
          <w:tcPr>
            <w:tcW w:w="630" w:type="dxa"/>
            <w:vAlign w:val="center"/>
          </w:tcPr>
          <w:p w14:paraId="19AD6C78" w14:textId="77777777" w:rsidR="00614B0D" w:rsidRPr="00E5352B" w:rsidRDefault="00614B0D" w:rsidP="006277E0">
            <w:pPr>
              <w:spacing w:before="60" w:after="60"/>
              <w:jc w:val="center"/>
              <w:rPr>
                <w:rFonts w:cs="Times New Roman"/>
              </w:rPr>
            </w:pPr>
          </w:p>
        </w:tc>
        <w:tc>
          <w:tcPr>
            <w:tcW w:w="682" w:type="dxa"/>
            <w:vAlign w:val="center"/>
          </w:tcPr>
          <w:p w14:paraId="2D26F2DD" w14:textId="77777777" w:rsidR="00614B0D" w:rsidRPr="00E5352B" w:rsidRDefault="00614B0D" w:rsidP="006277E0">
            <w:pPr>
              <w:spacing w:before="60" w:after="60"/>
              <w:jc w:val="center"/>
              <w:rPr>
                <w:rFonts w:cs="Times New Roman"/>
              </w:rPr>
            </w:pPr>
          </w:p>
        </w:tc>
        <w:tc>
          <w:tcPr>
            <w:tcW w:w="578" w:type="dxa"/>
            <w:vAlign w:val="center"/>
          </w:tcPr>
          <w:p w14:paraId="4A3FD5C3" w14:textId="77777777" w:rsidR="00614B0D" w:rsidRPr="00E5352B" w:rsidRDefault="00614B0D" w:rsidP="006277E0">
            <w:pPr>
              <w:spacing w:before="60" w:after="60"/>
              <w:jc w:val="center"/>
              <w:rPr>
                <w:rFonts w:cs="Times New Roman"/>
              </w:rPr>
            </w:pPr>
            <w:r w:rsidRPr="00E5352B">
              <w:rPr>
                <w:rFonts w:eastAsia="Aptos"/>
                <w:color w:val="000000"/>
                <w:spacing w:val="-8"/>
                <w:lang w:val="vi-VN"/>
              </w:rPr>
              <w:t>1</w:t>
            </w:r>
          </w:p>
        </w:tc>
        <w:tc>
          <w:tcPr>
            <w:tcW w:w="630" w:type="dxa"/>
            <w:vAlign w:val="center"/>
          </w:tcPr>
          <w:p w14:paraId="0DF86CA4" w14:textId="77777777" w:rsidR="00614B0D" w:rsidRPr="00E5352B" w:rsidRDefault="00614B0D" w:rsidP="006277E0">
            <w:pPr>
              <w:spacing w:before="60" w:after="60"/>
              <w:jc w:val="center"/>
              <w:rPr>
                <w:rFonts w:cs="Times New Roman"/>
              </w:rPr>
            </w:pPr>
          </w:p>
        </w:tc>
        <w:tc>
          <w:tcPr>
            <w:tcW w:w="683" w:type="dxa"/>
            <w:vAlign w:val="center"/>
          </w:tcPr>
          <w:p w14:paraId="0E6C780B" w14:textId="77777777" w:rsidR="00614B0D" w:rsidRPr="00E5352B" w:rsidRDefault="00614B0D" w:rsidP="006277E0">
            <w:pPr>
              <w:spacing w:before="60" w:after="60"/>
              <w:jc w:val="center"/>
              <w:rPr>
                <w:rFonts w:cs="Times New Roman"/>
              </w:rPr>
            </w:pPr>
          </w:p>
        </w:tc>
        <w:tc>
          <w:tcPr>
            <w:tcW w:w="561" w:type="dxa"/>
            <w:vAlign w:val="center"/>
          </w:tcPr>
          <w:p w14:paraId="7245F4C4" w14:textId="77777777" w:rsidR="00614B0D" w:rsidRPr="00E5352B" w:rsidRDefault="00614B0D" w:rsidP="006277E0">
            <w:pPr>
              <w:spacing w:before="60" w:after="60"/>
              <w:jc w:val="center"/>
              <w:rPr>
                <w:rFonts w:cs="Times New Roman"/>
              </w:rPr>
            </w:pPr>
          </w:p>
        </w:tc>
        <w:tc>
          <w:tcPr>
            <w:tcW w:w="630" w:type="dxa"/>
            <w:vAlign w:val="center"/>
          </w:tcPr>
          <w:p w14:paraId="00CBFAF1" w14:textId="77777777" w:rsidR="00614B0D" w:rsidRPr="00E5352B" w:rsidRDefault="00614B0D" w:rsidP="006277E0">
            <w:pPr>
              <w:spacing w:before="60" w:after="60"/>
              <w:jc w:val="center"/>
              <w:rPr>
                <w:rFonts w:cs="Times New Roman"/>
              </w:rPr>
            </w:pPr>
          </w:p>
        </w:tc>
        <w:tc>
          <w:tcPr>
            <w:tcW w:w="577" w:type="dxa"/>
            <w:vAlign w:val="center"/>
          </w:tcPr>
          <w:p w14:paraId="2C66AD38" w14:textId="77777777" w:rsidR="00614B0D" w:rsidRPr="00E5352B" w:rsidRDefault="00614B0D" w:rsidP="006277E0">
            <w:pPr>
              <w:spacing w:before="60" w:after="60"/>
              <w:jc w:val="center"/>
              <w:rPr>
                <w:rFonts w:cs="Times New Roman"/>
              </w:rPr>
            </w:pPr>
          </w:p>
        </w:tc>
        <w:tc>
          <w:tcPr>
            <w:tcW w:w="683" w:type="dxa"/>
            <w:vAlign w:val="center"/>
          </w:tcPr>
          <w:p w14:paraId="7A1003A0" w14:textId="77777777" w:rsidR="00614B0D" w:rsidRPr="00616BDF" w:rsidRDefault="00614B0D" w:rsidP="006277E0">
            <w:pPr>
              <w:spacing w:before="60" w:after="60"/>
              <w:jc w:val="center"/>
              <w:rPr>
                <w:rFonts w:cs="Times New Roman"/>
                <w:lang w:val="vi-VN"/>
              </w:rPr>
            </w:pPr>
            <w:r>
              <w:rPr>
                <w:rFonts w:cs="Times New Roman"/>
              </w:rPr>
              <w:t>5</w:t>
            </w:r>
          </w:p>
        </w:tc>
        <w:tc>
          <w:tcPr>
            <w:tcW w:w="900" w:type="dxa"/>
            <w:vAlign w:val="center"/>
          </w:tcPr>
          <w:p w14:paraId="53680500" w14:textId="77777777" w:rsidR="00614B0D" w:rsidRPr="0079032A" w:rsidRDefault="00614B0D" w:rsidP="006277E0">
            <w:pPr>
              <w:spacing w:before="60" w:after="60"/>
              <w:jc w:val="center"/>
              <w:rPr>
                <w:rFonts w:cs="Times New Roman"/>
                <w:lang w:val="vi-VN"/>
              </w:rPr>
            </w:pPr>
          </w:p>
        </w:tc>
        <w:tc>
          <w:tcPr>
            <w:tcW w:w="916" w:type="dxa"/>
            <w:vAlign w:val="center"/>
          </w:tcPr>
          <w:p w14:paraId="5894BA93" w14:textId="77777777" w:rsidR="00614B0D" w:rsidRPr="00E5352B" w:rsidRDefault="00614B0D" w:rsidP="006277E0">
            <w:pPr>
              <w:spacing w:before="60" w:after="60"/>
              <w:jc w:val="center"/>
              <w:rPr>
                <w:rFonts w:cs="Times New Roman"/>
              </w:rPr>
            </w:pPr>
          </w:p>
        </w:tc>
        <w:tc>
          <w:tcPr>
            <w:tcW w:w="704" w:type="dxa"/>
            <w:vAlign w:val="center"/>
          </w:tcPr>
          <w:p w14:paraId="5CC6709E" w14:textId="77777777" w:rsidR="00614B0D" w:rsidRPr="00E5352B" w:rsidRDefault="00614B0D" w:rsidP="006277E0">
            <w:pPr>
              <w:spacing w:before="60" w:after="60"/>
              <w:jc w:val="center"/>
              <w:rPr>
                <w:rFonts w:cs="Times New Roman"/>
              </w:rPr>
            </w:pPr>
            <w:r>
              <w:rPr>
                <w:rFonts w:eastAsia="Aptos"/>
                <w:color w:val="000000"/>
                <w:spacing w:val="-8"/>
              </w:rPr>
              <w:t>15</w:t>
            </w:r>
          </w:p>
        </w:tc>
      </w:tr>
      <w:tr w:rsidR="00614B0D" w:rsidRPr="00CB4471" w14:paraId="0868877A" w14:textId="77777777" w:rsidTr="006277E0">
        <w:tc>
          <w:tcPr>
            <w:tcW w:w="484" w:type="dxa"/>
            <w:vMerge w:val="restart"/>
            <w:vAlign w:val="center"/>
          </w:tcPr>
          <w:p w14:paraId="4E5B5461" w14:textId="77777777" w:rsidR="00614B0D" w:rsidRPr="008650DA" w:rsidRDefault="00614B0D" w:rsidP="006277E0">
            <w:pPr>
              <w:spacing w:before="60" w:after="60"/>
              <w:jc w:val="center"/>
              <w:rPr>
                <w:rFonts w:cs="Times New Roman"/>
                <w:b/>
                <w:bCs/>
                <w:sz w:val="20"/>
                <w:szCs w:val="20"/>
              </w:rPr>
            </w:pPr>
            <w:r w:rsidRPr="008650DA">
              <w:rPr>
                <w:rFonts w:cs="Times New Roman"/>
                <w:b/>
                <w:bCs/>
                <w:sz w:val="20"/>
                <w:szCs w:val="20"/>
              </w:rPr>
              <w:t>2</w:t>
            </w:r>
          </w:p>
        </w:tc>
        <w:tc>
          <w:tcPr>
            <w:tcW w:w="1064" w:type="dxa"/>
            <w:vMerge w:val="restart"/>
            <w:vAlign w:val="center"/>
          </w:tcPr>
          <w:p w14:paraId="20C0F4B7" w14:textId="77777777" w:rsidR="00614B0D" w:rsidRPr="001815A5" w:rsidRDefault="00614B0D" w:rsidP="006277E0">
            <w:pPr>
              <w:spacing w:before="60" w:after="60"/>
              <w:jc w:val="center"/>
              <w:rPr>
                <w:rFonts w:cs="Times New Roman"/>
                <w:b/>
                <w:bCs/>
                <w:sz w:val="20"/>
                <w:szCs w:val="20"/>
                <w:lang w:val="vi-VN"/>
              </w:rPr>
            </w:pPr>
            <w:r w:rsidRPr="008650DA">
              <w:rPr>
                <w:rFonts w:cs="Times New Roman"/>
                <w:b/>
                <w:bCs/>
                <w:sz w:val="20"/>
                <w:szCs w:val="20"/>
              </w:rPr>
              <w:t>Chủ đề 2</w:t>
            </w:r>
            <w:r w:rsidRPr="008650DA">
              <w:rPr>
                <w:rFonts w:eastAsia="Aptos"/>
                <w:b/>
                <w:color w:val="000000"/>
                <w:spacing w:val="-8"/>
                <w:sz w:val="20"/>
                <w:szCs w:val="20"/>
              </w:rPr>
              <w:t xml:space="preserve"> </w:t>
            </w:r>
            <w:r>
              <w:rPr>
                <w:rFonts w:eastAsia="Aptos"/>
                <w:b/>
                <w:color w:val="000000"/>
                <w:spacing w:val="-8"/>
                <w:sz w:val="20"/>
                <w:szCs w:val="20"/>
              </w:rPr>
              <w:t>V</w:t>
            </w:r>
            <w:r w:rsidRPr="008650DA">
              <w:rPr>
                <w:rFonts w:eastAsia="Aptos"/>
                <w:color w:val="000000"/>
                <w:spacing w:val="-8"/>
                <w:sz w:val="20"/>
                <w:szCs w:val="20"/>
              </w:rPr>
              <w:t>i sinh vật</w:t>
            </w:r>
            <w:r>
              <w:rPr>
                <w:rFonts w:eastAsia="Aptos"/>
                <w:color w:val="000000"/>
                <w:spacing w:val="-8"/>
                <w:sz w:val="20"/>
                <w:szCs w:val="20"/>
                <w:lang w:val="vi-VN"/>
              </w:rPr>
              <w:t xml:space="preserve"> và ứng dụng ( 5 tiết)</w:t>
            </w:r>
          </w:p>
        </w:tc>
        <w:tc>
          <w:tcPr>
            <w:tcW w:w="1890" w:type="dxa"/>
            <w:vAlign w:val="center"/>
          </w:tcPr>
          <w:p w14:paraId="2578E467" w14:textId="77777777" w:rsidR="00614B0D" w:rsidRPr="001815A5" w:rsidRDefault="00614B0D" w:rsidP="006277E0">
            <w:pPr>
              <w:spacing w:before="60" w:after="60"/>
              <w:jc w:val="both"/>
              <w:rPr>
                <w:rFonts w:cs="Times New Roman"/>
                <w:sz w:val="20"/>
                <w:szCs w:val="20"/>
                <w:lang w:val="vi-VN"/>
              </w:rPr>
            </w:pPr>
            <w:r w:rsidRPr="001815A5">
              <w:rPr>
                <w:rFonts w:cs="Times New Roman"/>
                <w:sz w:val="20"/>
                <w:szCs w:val="20"/>
                <w:lang w:val="vi-VN"/>
              </w:rPr>
              <w:t>Khái</w:t>
            </w:r>
            <w:r>
              <w:rPr>
                <w:rFonts w:cs="Times New Roman"/>
                <w:sz w:val="20"/>
                <w:szCs w:val="20"/>
                <w:lang w:val="vi-VN"/>
              </w:rPr>
              <w:t xml:space="preserve"> quát về vi sinh vật </w:t>
            </w:r>
            <w:r>
              <w:rPr>
                <w:rFonts w:eastAsia="Aptos"/>
                <w:bCs/>
                <w:noProof/>
                <w:sz w:val="20"/>
                <w:szCs w:val="20"/>
                <w:lang w:val="vi-VN"/>
              </w:rPr>
              <w:t>( 2</w:t>
            </w:r>
            <w:r w:rsidRPr="0079032A">
              <w:rPr>
                <w:rFonts w:eastAsia="Aptos"/>
                <w:bCs/>
                <w:noProof/>
                <w:sz w:val="20"/>
                <w:szCs w:val="20"/>
                <w:lang w:val="vi-VN"/>
              </w:rPr>
              <w:t xml:space="preserve"> </w:t>
            </w:r>
            <w:r>
              <w:rPr>
                <w:rFonts w:eastAsia="Aptos"/>
                <w:bCs/>
                <w:noProof/>
                <w:sz w:val="20"/>
                <w:szCs w:val="20"/>
                <w:lang w:val="vi-VN"/>
              </w:rPr>
              <w:t>tiết)</w:t>
            </w:r>
          </w:p>
        </w:tc>
        <w:tc>
          <w:tcPr>
            <w:tcW w:w="566" w:type="dxa"/>
            <w:vAlign w:val="center"/>
          </w:tcPr>
          <w:p w14:paraId="29DF07AE" w14:textId="77777777" w:rsidR="00614B0D" w:rsidRPr="00E5352B" w:rsidRDefault="00614B0D" w:rsidP="006277E0">
            <w:pPr>
              <w:spacing w:before="60" w:after="60"/>
              <w:jc w:val="center"/>
              <w:rPr>
                <w:rFonts w:cs="Times New Roman"/>
              </w:rPr>
            </w:pPr>
            <w:r>
              <w:rPr>
                <w:rFonts w:cs="Times New Roman"/>
              </w:rPr>
              <w:t>1</w:t>
            </w:r>
          </w:p>
        </w:tc>
        <w:tc>
          <w:tcPr>
            <w:tcW w:w="630" w:type="dxa"/>
            <w:vAlign w:val="center"/>
          </w:tcPr>
          <w:p w14:paraId="6C3663E4" w14:textId="77777777" w:rsidR="00614B0D" w:rsidRPr="00E5352B" w:rsidRDefault="00614B0D" w:rsidP="006277E0">
            <w:pPr>
              <w:spacing w:before="60" w:after="60"/>
              <w:jc w:val="center"/>
              <w:rPr>
                <w:rFonts w:cs="Times New Roman"/>
              </w:rPr>
            </w:pPr>
            <w:r>
              <w:rPr>
                <w:rFonts w:cs="Times New Roman"/>
              </w:rPr>
              <w:t>1</w:t>
            </w:r>
          </w:p>
        </w:tc>
        <w:tc>
          <w:tcPr>
            <w:tcW w:w="681" w:type="dxa"/>
            <w:vAlign w:val="center"/>
          </w:tcPr>
          <w:p w14:paraId="7DA31F2E" w14:textId="77777777" w:rsidR="00614B0D" w:rsidRPr="00E5352B" w:rsidRDefault="00614B0D" w:rsidP="006277E0">
            <w:pPr>
              <w:spacing w:before="60" w:after="60"/>
              <w:jc w:val="center"/>
              <w:rPr>
                <w:rFonts w:cs="Times New Roman"/>
              </w:rPr>
            </w:pPr>
          </w:p>
        </w:tc>
        <w:tc>
          <w:tcPr>
            <w:tcW w:w="595" w:type="dxa"/>
            <w:vAlign w:val="center"/>
          </w:tcPr>
          <w:p w14:paraId="75F02390" w14:textId="77777777" w:rsidR="00614B0D" w:rsidRPr="00E5352B" w:rsidRDefault="00614B0D" w:rsidP="006277E0">
            <w:pPr>
              <w:spacing w:before="60" w:after="60"/>
              <w:jc w:val="center"/>
              <w:rPr>
                <w:rFonts w:cs="Times New Roman"/>
              </w:rPr>
            </w:pPr>
          </w:p>
        </w:tc>
        <w:tc>
          <w:tcPr>
            <w:tcW w:w="630" w:type="dxa"/>
            <w:vAlign w:val="center"/>
          </w:tcPr>
          <w:p w14:paraId="18915542" w14:textId="77777777" w:rsidR="00614B0D" w:rsidRPr="00E5352B" w:rsidRDefault="00614B0D" w:rsidP="006277E0">
            <w:pPr>
              <w:spacing w:before="60" w:after="60"/>
              <w:jc w:val="center"/>
              <w:rPr>
                <w:rFonts w:cs="Times New Roman"/>
              </w:rPr>
            </w:pPr>
          </w:p>
        </w:tc>
        <w:tc>
          <w:tcPr>
            <w:tcW w:w="682" w:type="dxa"/>
            <w:vAlign w:val="center"/>
          </w:tcPr>
          <w:p w14:paraId="1A8087E4" w14:textId="77777777" w:rsidR="00614B0D" w:rsidRPr="00E5352B" w:rsidRDefault="00614B0D" w:rsidP="006277E0">
            <w:pPr>
              <w:spacing w:before="60" w:after="60"/>
              <w:jc w:val="center"/>
              <w:rPr>
                <w:rFonts w:cs="Times New Roman"/>
              </w:rPr>
            </w:pPr>
          </w:p>
        </w:tc>
        <w:tc>
          <w:tcPr>
            <w:tcW w:w="578" w:type="dxa"/>
            <w:vAlign w:val="center"/>
          </w:tcPr>
          <w:p w14:paraId="4FE9F12C" w14:textId="77777777" w:rsidR="00614B0D" w:rsidRPr="00E5352B" w:rsidRDefault="00614B0D" w:rsidP="006277E0">
            <w:pPr>
              <w:spacing w:before="60" w:after="60"/>
              <w:jc w:val="center"/>
              <w:rPr>
                <w:rFonts w:cs="Times New Roman"/>
              </w:rPr>
            </w:pPr>
          </w:p>
        </w:tc>
        <w:tc>
          <w:tcPr>
            <w:tcW w:w="630" w:type="dxa"/>
            <w:vAlign w:val="center"/>
          </w:tcPr>
          <w:p w14:paraId="5CD5F96D" w14:textId="77777777" w:rsidR="00614B0D" w:rsidRPr="00E5352B" w:rsidRDefault="00614B0D" w:rsidP="006277E0">
            <w:pPr>
              <w:spacing w:before="60" w:after="60"/>
              <w:jc w:val="center"/>
              <w:rPr>
                <w:rFonts w:cs="Times New Roman"/>
              </w:rPr>
            </w:pPr>
            <w:r>
              <w:rPr>
                <w:rFonts w:cs="Times New Roman"/>
              </w:rPr>
              <w:t>1</w:t>
            </w:r>
          </w:p>
        </w:tc>
        <w:tc>
          <w:tcPr>
            <w:tcW w:w="683" w:type="dxa"/>
            <w:vAlign w:val="center"/>
          </w:tcPr>
          <w:p w14:paraId="17CEBFA3" w14:textId="77777777" w:rsidR="00614B0D" w:rsidRPr="00E5352B" w:rsidRDefault="00614B0D" w:rsidP="006277E0">
            <w:pPr>
              <w:spacing w:before="60" w:after="60"/>
              <w:jc w:val="center"/>
              <w:rPr>
                <w:rFonts w:cs="Times New Roman"/>
              </w:rPr>
            </w:pPr>
          </w:p>
        </w:tc>
        <w:tc>
          <w:tcPr>
            <w:tcW w:w="561" w:type="dxa"/>
            <w:vAlign w:val="center"/>
          </w:tcPr>
          <w:p w14:paraId="719A9F69" w14:textId="77777777" w:rsidR="00614B0D" w:rsidRPr="00E5352B" w:rsidRDefault="00614B0D" w:rsidP="006277E0">
            <w:pPr>
              <w:spacing w:before="60" w:after="60"/>
              <w:jc w:val="center"/>
              <w:rPr>
                <w:rFonts w:cs="Times New Roman"/>
              </w:rPr>
            </w:pPr>
          </w:p>
        </w:tc>
        <w:tc>
          <w:tcPr>
            <w:tcW w:w="630" w:type="dxa"/>
            <w:vAlign w:val="center"/>
          </w:tcPr>
          <w:p w14:paraId="53E27F1F" w14:textId="77777777" w:rsidR="00614B0D" w:rsidRPr="00E5352B" w:rsidRDefault="00614B0D" w:rsidP="006277E0">
            <w:pPr>
              <w:spacing w:before="60" w:after="60"/>
              <w:jc w:val="center"/>
              <w:rPr>
                <w:rFonts w:cs="Times New Roman"/>
              </w:rPr>
            </w:pPr>
          </w:p>
        </w:tc>
        <w:tc>
          <w:tcPr>
            <w:tcW w:w="577" w:type="dxa"/>
            <w:vAlign w:val="center"/>
          </w:tcPr>
          <w:p w14:paraId="3333AB65" w14:textId="77777777" w:rsidR="00614B0D" w:rsidRPr="00E5352B" w:rsidRDefault="00614B0D" w:rsidP="006277E0">
            <w:pPr>
              <w:spacing w:before="60" w:after="60"/>
              <w:jc w:val="center"/>
              <w:rPr>
                <w:rFonts w:cs="Times New Roman"/>
              </w:rPr>
            </w:pPr>
          </w:p>
        </w:tc>
        <w:tc>
          <w:tcPr>
            <w:tcW w:w="683" w:type="dxa"/>
            <w:vAlign w:val="center"/>
          </w:tcPr>
          <w:p w14:paraId="60430114" w14:textId="77777777" w:rsidR="00614B0D" w:rsidRPr="00231102" w:rsidRDefault="00614B0D" w:rsidP="006277E0">
            <w:pPr>
              <w:spacing w:before="60" w:after="60"/>
              <w:jc w:val="center"/>
              <w:rPr>
                <w:rFonts w:cs="Times New Roman"/>
                <w:lang w:val="vi-VN"/>
              </w:rPr>
            </w:pPr>
            <w:r>
              <w:rPr>
                <w:rFonts w:cs="Times New Roman"/>
              </w:rPr>
              <w:t>1</w:t>
            </w:r>
          </w:p>
        </w:tc>
        <w:tc>
          <w:tcPr>
            <w:tcW w:w="900" w:type="dxa"/>
            <w:vAlign w:val="center"/>
          </w:tcPr>
          <w:p w14:paraId="058D4FBC" w14:textId="77777777" w:rsidR="00614B0D" w:rsidRPr="0079032A" w:rsidRDefault="00614B0D" w:rsidP="006277E0">
            <w:pPr>
              <w:spacing w:before="60" w:after="60"/>
              <w:jc w:val="center"/>
              <w:rPr>
                <w:rFonts w:cs="Times New Roman"/>
                <w:lang w:val="vi-VN"/>
              </w:rPr>
            </w:pPr>
            <w:r>
              <w:rPr>
                <w:rFonts w:cs="Times New Roman"/>
              </w:rPr>
              <w:t>2</w:t>
            </w:r>
          </w:p>
        </w:tc>
        <w:tc>
          <w:tcPr>
            <w:tcW w:w="916" w:type="dxa"/>
            <w:vAlign w:val="center"/>
          </w:tcPr>
          <w:p w14:paraId="19388F41" w14:textId="77777777" w:rsidR="00614B0D" w:rsidRPr="00E5352B" w:rsidRDefault="00614B0D" w:rsidP="006277E0">
            <w:pPr>
              <w:spacing w:before="60" w:after="60"/>
              <w:jc w:val="center"/>
              <w:rPr>
                <w:rFonts w:cs="Times New Roman"/>
              </w:rPr>
            </w:pPr>
          </w:p>
        </w:tc>
        <w:tc>
          <w:tcPr>
            <w:tcW w:w="704" w:type="dxa"/>
            <w:vAlign w:val="center"/>
          </w:tcPr>
          <w:p w14:paraId="29DC6DAE" w14:textId="77777777" w:rsidR="00614B0D" w:rsidRPr="00E5352B" w:rsidRDefault="00614B0D" w:rsidP="006277E0">
            <w:pPr>
              <w:spacing w:before="60" w:after="60"/>
              <w:jc w:val="center"/>
              <w:rPr>
                <w:rFonts w:cs="Times New Roman"/>
              </w:rPr>
            </w:pPr>
            <w:r>
              <w:rPr>
                <w:rFonts w:cs="Times New Roman"/>
              </w:rPr>
              <w:t>10</w:t>
            </w:r>
          </w:p>
        </w:tc>
      </w:tr>
      <w:tr w:rsidR="00614B0D" w:rsidRPr="00CB4471" w14:paraId="373F2351" w14:textId="77777777" w:rsidTr="006277E0">
        <w:tc>
          <w:tcPr>
            <w:tcW w:w="484" w:type="dxa"/>
            <w:vMerge/>
            <w:vAlign w:val="center"/>
          </w:tcPr>
          <w:p w14:paraId="2D220FF0" w14:textId="77777777" w:rsidR="00614B0D" w:rsidRPr="008650DA" w:rsidRDefault="00614B0D" w:rsidP="006277E0">
            <w:pPr>
              <w:spacing w:before="60" w:after="60"/>
              <w:jc w:val="center"/>
              <w:rPr>
                <w:rFonts w:cs="Times New Roman"/>
                <w:sz w:val="20"/>
                <w:szCs w:val="20"/>
              </w:rPr>
            </w:pPr>
          </w:p>
        </w:tc>
        <w:tc>
          <w:tcPr>
            <w:tcW w:w="1064" w:type="dxa"/>
            <w:vMerge/>
            <w:vAlign w:val="center"/>
          </w:tcPr>
          <w:p w14:paraId="0ECA4202" w14:textId="77777777" w:rsidR="00614B0D" w:rsidRPr="008650DA" w:rsidRDefault="00614B0D" w:rsidP="006277E0">
            <w:pPr>
              <w:spacing w:before="60" w:after="60"/>
              <w:jc w:val="center"/>
              <w:rPr>
                <w:rFonts w:cs="Times New Roman"/>
                <w:sz w:val="20"/>
                <w:szCs w:val="20"/>
              </w:rPr>
            </w:pPr>
          </w:p>
        </w:tc>
        <w:tc>
          <w:tcPr>
            <w:tcW w:w="1890" w:type="dxa"/>
            <w:vAlign w:val="center"/>
          </w:tcPr>
          <w:p w14:paraId="0052F5B6" w14:textId="77777777" w:rsidR="00614B0D" w:rsidRPr="001815A5" w:rsidRDefault="00614B0D" w:rsidP="006277E0">
            <w:pPr>
              <w:spacing w:before="60" w:after="60"/>
              <w:jc w:val="both"/>
              <w:rPr>
                <w:rFonts w:eastAsia="Aptos"/>
                <w:color w:val="000000"/>
                <w:spacing w:val="-8"/>
                <w:sz w:val="20"/>
                <w:szCs w:val="20"/>
                <w:lang w:val="vi-VN"/>
              </w:rPr>
            </w:pPr>
            <w:r>
              <w:rPr>
                <w:rFonts w:eastAsia="Aptos"/>
                <w:color w:val="000000"/>
                <w:spacing w:val="-8"/>
                <w:sz w:val="20"/>
                <w:szCs w:val="20"/>
              </w:rPr>
              <w:t>Quá</w:t>
            </w:r>
            <w:r>
              <w:rPr>
                <w:rFonts w:eastAsia="Aptos"/>
                <w:color w:val="000000"/>
                <w:spacing w:val="-8"/>
                <w:sz w:val="20"/>
                <w:szCs w:val="20"/>
                <w:lang w:val="vi-VN"/>
              </w:rPr>
              <w:t xml:space="preserve"> trình tổng hợp và phân giải ở vi sinh vật. </w:t>
            </w:r>
            <w:r>
              <w:rPr>
                <w:rFonts w:eastAsia="Aptos"/>
                <w:bCs/>
                <w:noProof/>
                <w:sz w:val="20"/>
                <w:szCs w:val="20"/>
                <w:lang w:val="vi-VN"/>
              </w:rPr>
              <w:t>( 2</w:t>
            </w:r>
            <w:r w:rsidRPr="0079032A">
              <w:rPr>
                <w:rFonts w:eastAsia="Aptos"/>
                <w:bCs/>
                <w:noProof/>
                <w:sz w:val="20"/>
                <w:szCs w:val="20"/>
                <w:lang w:val="vi-VN"/>
              </w:rPr>
              <w:t xml:space="preserve"> </w:t>
            </w:r>
            <w:r>
              <w:rPr>
                <w:rFonts w:eastAsia="Aptos"/>
                <w:bCs/>
                <w:noProof/>
                <w:sz w:val="20"/>
                <w:szCs w:val="20"/>
                <w:lang w:val="vi-VN"/>
              </w:rPr>
              <w:t>tiết)</w:t>
            </w:r>
          </w:p>
        </w:tc>
        <w:tc>
          <w:tcPr>
            <w:tcW w:w="566" w:type="dxa"/>
            <w:vAlign w:val="center"/>
          </w:tcPr>
          <w:p w14:paraId="09A8F653" w14:textId="77777777" w:rsidR="00614B0D" w:rsidRPr="00AF6F18" w:rsidRDefault="00614B0D" w:rsidP="006277E0">
            <w:pPr>
              <w:spacing w:before="60" w:after="60"/>
              <w:jc w:val="center"/>
              <w:rPr>
                <w:rFonts w:cs="Times New Roman"/>
                <w:lang w:val="vi-VN"/>
              </w:rPr>
            </w:pPr>
          </w:p>
        </w:tc>
        <w:tc>
          <w:tcPr>
            <w:tcW w:w="630" w:type="dxa"/>
            <w:vAlign w:val="center"/>
          </w:tcPr>
          <w:p w14:paraId="31FE9244" w14:textId="77777777" w:rsidR="00614B0D" w:rsidRPr="00E5352B" w:rsidRDefault="00614B0D" w:rsidP="006277E0">
            <w:pPr>
              <w:spacing w:before="60" w:after="60"/>
              <w:jc w:val="center"/>
              <w:rPr>
                <w:rFonts w:cs="Times New Roman"/>
              </w:rPr>
            </w:pPr>
          </w:p>
        </w:tc>
        <w:tc>
          <w:tcPr>
            <w:tcW w:w="681" w:type="dxa"/>
            <w:vAlign w:val="center"/>
          </w:tcPr>
          <w:p w14:paraId="0E3E00D4" w14:textId="77777777" w:rsidR="00614B0D" w:rsidRPr="00E5352B" w:rsidRDefault="00614B0D" w:rsidP="006277E0">
            <w:pPr>
              <w:spacing w:before="60" w:after="60"/>
              <w:jc w:val="center"/>
              <w:rPr>
                <w:rFonts w:cs="Times New Roman"/>
              </w:rPr>
            </w:pPr>
          </w:p>
        </w:tc>
        <w:tc>
          <w:tcPr>
            <w:tcW w:w="595" w:type="dxa"/>
            <w:vAlign w:val="center"/>
          </w:tcPr>
          <w:p w14:paraId="7BB29034" w14:textId="77777777" w:rsidR="00614B0D" w:rsidRPr="00E5352B" w:rsidRDefault="00614B0D" w:rsidP="006277E0">
            <w:pPr>
              <w:spacing w:before="60" w:after="60"/>
              <w:jc w:val="center"/>
              <w:rPr>
                <w:rFonts w:cs="Times New Roman"/>
              </w:rPr>
            </w:pPr>
            <w:r w:rsidRPr="00E5352B">
              <w:rPr>
                <w:rFonts w:eastAsia="Aptos"/>
                <w:color w:val="000000"/>
                <w:spacing w:val="-8"/>
                <w:lang w:val="vi-VN"/>
              </w:rPr>
              <w:t>2</w:t>
            </w:r>
          </w:p>
        </w:tc>
        <w:tc>
          <w:tcPr>
            <w:tcW w:w="630" w:type="dxa"/>
            <w:vAlign w:val="center"/>
          </w:tcPr>
          <w:p w14:paraId="0C531284" w14:textId="77777777" w:rsidR="00614B0D" w:rsidRPr="00E5352B" w:rsidRDefault="00614B0D" w:rsidP="006277E0">
            <w:pPr>
              <w:spacing w:before="60" w:after="60"/>
              <w:jc w:val="center"/>
              <w:rPr>
                <w:rFonts w:cs="Times New Roman"/>
              </w:rPr>
            </w:pPr>
            <w:r w:rsidRPr="00E5352B">
              <w:rPr>
                <w:rFonts w:eastAsia="Aptos"/>
                <w:color w:val="000000"/>
                <w:spacing w:val="-8"/>
                <w:lang w:val="vi-VN"/>
              </w:rPr>
              <w:t>1</w:t>
            </w:r>
          </w:p>
        </w:tc>
        <w:tc>
          <w:tcPr>
            <w:tcW w:w="682" w:type="dxa"/>
            <w:vAlign w:val="center"/>
          </w:tcPr>
          <w:p w14:paraId="69FA184F" w14:textId="77777777" w:rsidR="00614B0D" w:rsidRPr="00E5352B" w:rsidRDefault="00614B0D" w:rsidP="006277E0">
            <w:pPr>
              <w:spacing w:before="60" w:after="60"/>
              <w:jc w:val="center"/>
              <w:rPr>
                <w:rFonts w:cs="Times New Roman"/>
              </w:rPr>
            </w:pPr>
            <w:r w:rsidRPr="00E5352B">
              <w:rPr>
                <w:rFonts w:eastAsia="Aptos"/>
                <w:color w:val="000000"/>
                <w:spacing w:val="-8"/>
                <w:lang w:val="vi-VN"/>
              </w:rPr>
              <w:t>1</w:t>
            </w:r>
          </w:p>
        </w:tc>
        <w:tc>
          <w:tcPr>
            <w:tcW w:w="578" w:type="dxa"/>
            <w:vAlign w:val="center"/>
          </w:tcPr>
          <w:p w14:paraId="3A837E0B" w14:textId="77777777" w:rsidR="00614B0D" w:rsidRPr="00E5352B" w:rsidRDefault="00614B0D" w:rsidP="006277E0">
            <w:pPr>
              <w:spacing w:before="60" w:after="60"/>
              <w:jc w:val="center"/>
              <w:rPr>
                <w:rFonts w:cs="Times New Roman"/>
              </w:rPr>
            </w:pPr>
          </w:p>
        </w:tc>
        <w:tc>
          <w:tcPr>
            <w:tcW w:w="630" w:type="dxa"/>
            <w:vAlign w:val="center"/>
          </w:tcPr>
          <w:p w14:paraId="618742B0" w14:textId="77777777" w:rsidR="00614B0D" w:rsidRPr="0079032A" w:rsidRDefault="00614B0D" w:rsidP="006277E0">
            <w:pPr>
              <w:spacing w:before="60" w:after="60"/>
              <w:jc w:val="center"/>
              <w:rPr>
                <w:rFonts w:cs="Times New Roman"/>
                <w:lang w:val="vi-VN"/>
              </w:rPr>
            </w:pPr>
          </w:p>
        </w:tc>
        <w:tc>
          <w:tcPr>
            <w:tcW w:w="683" w:type="dxa"/>
            <w:vAlign w:val="center"/>
          </w:tcPr>
          <w:p w14:paraId="1D1639D9" w14:textId="77777777" w:rsidR="00614B0D" w:rsidRPr="00E5352B" w:rsidRDefault="00614B0D" w:rsidP="006277E0">
            <w:pPr>
              <w:spacing w:before="60" w:after="60"/>
              <w:jc w:val="center"/>
              <w:rPr>
                <w:rFonts w:cs="Times New Roman"/>
              </w:rPr>
            </w:pPr>
          </w:p>
        </w:tc>
        <w:tc>
          <w:tcPr>
            <w:tcW w:w="561" w:type="dxa"/>
            <w:vAlign w:val="center"/>
          </w:tcPr>
          <w:p w14:paraId="78B6007C" w14:textId="77777777" w:rsidR="00614B0D" w:rsidRPr="00E5352B" w:rsidRDefault="00614B0D" w:rsidP="006277E0">
            <w:pPr>
              <w:spacing w:before="60" w:after="60"/>
              <w:jc w:val="center"/>
              <w:rPr>
                <w:rFonts w:cs="Times New Roman"/>
              </w:rPr>
            </w:pPr>
          </w:p>
        </w:tc>
        <w:tc>
          <w:tcPr>
            <w:tcW w:w="630" w:type="dxa"/>
            <w:vAlign w:val="center"/>
          </w:tcPr>
          <w:p w14:paraId="793DA043" w14:textId="77777777" w:rsidR="00614B0D" w:rsidRPr="00E5352B" w:rsidRDefault="00614B0D" w:rsidP="006277E0">
            <w:pPr>
              <w:spacing w:before="60" w:after="60"/>
              <w:jc w:val="center"/>
              <w:rPr>
                <w:rFonts w:cs="Times New Roman"/>
              </w:rPr>
            </w:pPr>
          </w:p>
        </w:tc>
        <w:tc>
          <w:tcPr>
            <w:tcW w:w="577" w:type="dxa"/>
            <w:vAlign w:val="center"/>
          </w:tcPr>
          <w:p w14:paraId="4C3A170F" w14:textId="77777777" w:rsidR="00614B0D" w:rsidRPr="00E5352B" w:rsidRDefault="00614B0D" w:rsidP="006277E0">
            <w:pPr>
              <w:spacing w:before="60" w:after="60"/>
              <w:jc w:val="center"/>
              <w:rPr>
                <w:rFonts w:cs="Times New Roman"/>
              </w:rPr>
            </w:pPr>
            <w:r>
              <w:rPr>
                <w:rFonts w:cs="Times New Roman"/>
              </w:rPr>
              <w:t>1</w:t>
            </w:r>
          </w:p>
        </w:tc>
        <w:tc>
          <w:tcPr>
            <w:tcW w:w="683" w:type="dxa"/>
            <w:vAlign w:val="center"/>
          </w:tcPr>
          <w:p w14:paraId="6B9389DE" w14:textId="77777777" w:rsidR="00614B0D" w:rsidRPr="00E5352B" w:rsidRDefault="00614B0D" w:rsidP="006277E0">
            <w:pPr>
              <w:spacing w:before="60" w:after="60"/>
              <w:jc w:val="center"/>
              <w:rPr>
                <w:rFonts w:cs="Times New Roman"/>
              </w:rPr>
            </w:pPr>
            <w:r w:rsidRPr="00E5352B">
              <w:rPr>
                <w:rFonts w:eastAsia="Aptos"/>
                <w:color w:val="000000"/>
                <w:spacing w:val="-8"/>
                <w:lang w:val="vi-VN"/>
              </w:rPr>
              <w:t>2</w:t>
            </w:r>
          </w:p>
        </w:tc>
        <w:tc>
          <w:tcPr>
            <w:tcW w:w="900" w:type="dxa"/>
            <w:vAlign w:val="center"/>
          </w:tcPr>
          <w:p w14:paraId="161CE750" w14:textId="77777777" w:rsidR="00614B0D" w:rsidRPr="00AF6F18" w:rsidRDefault="00614B0D" w:rsidP="006277E0">
            <w:pPr>
              <w:spacing w:before="60" w:after="60"/>
              <w:ind w:left="-111" w:right="-96"/>
              <w:jc w:val="center"/>
              <w:rPr>
                <w:rFonts w:eastAsia="Aptos"/>
                <w:color w:val="000000"/>
                <w:spacing w:val="-8"/>
                <w:lang w:val="vi-VN"/>
              </w:rPr>
            </w:pPr>
            <w:r>
              <w:rPr>
                <w:rFonts w:eastAsia="Aptos"/>
                <w:color w:val="000000"/>
                <w:spacing w:val="-8"/>
                <w:lang w:val="vi-VN"/>
              </w:rPr>
              <w:t>1</w:t>
            </w:r>
          </w:p>
        </w:tc>
        <w:tc>
          <w:tcPr>
            <w:tcW w:w="916" w:type="dxa"/>
            <w:vAlign w:val="center"/>
          </w:tcPr>
          <w:p w14:paraId="6DE29DA2" w14:textId="77777777" w:rsidR="00614B0D" w:rsidRPr="00E5352B" w:rsidRDefault="00614B0D" w:rsidP="006277E0">
            <w:pPr>
              <w:spacing w:before="60" w:after="60"/>
              <w:jc w:val="center"/>
              <w:rPr>
                <w:rFonts w:cs="Times New Roman"/>
              </w:rPr>
            </w:pPr>
            <w:r w:rsidRPr="00E5352B">
              <w:rPr>
                <w:rFonts w:eastAsia="Aptos"/>
                <w:color w:val="000000"/>
                <w:spacing w:val="-8"/>
              </w:rPr>
              <w:t>2</w:t>
            </w:r>
          </w:p>
        </w:tc>
        <w:tc>
          <w:tcPr>
            <w:tcW w:w="704" w:type="dxa"/>
            <w:vAlign w:val="center"/>
          </w:tcPr>
          <w:p w14:paraId="29C64B2F" w14:textId="77777777" w:rsidR="00614B0D" w:rsidRPr="00E5352B" w:rsidRDefault="00614B0D" w:rsidP="006277E0">
            <w:pPr>
              <w:spacing w:before="60" w:after="60"/>
              <w:jc w:val="center"/>
              <w:rPr>
                <w:rFonts w:cs="Times New Roman"/>
              </w:rPr>
            </w:pPr>
            <w:r>
              <w:rPr>
                <w:rFonts w:eastAsia="Aptos"/>
                <w:color w:val="000000"/>
                <w:spacing w:val="-8"/>
                <w:lang w:val="vi-VN"/>
              </w:rPr>
              <w:t>20</w:t>
            </w:r>
          </w:p>
        </w:tc>
      </w:tr>
      <w:tr w:rsidR="00614B0D" w:rsidRPr="00CB4471" w14:paraId="061D42B6" w14:textId="77777777" w:rsidTr="006277E0">
        <w:tc>
          <w:tcPr>
            <w:tcW w:w="3438" w:type="dxa"/>
            <w:gridSpan w:val="3"/>
            <w:vAlign w:val="center"/>
          </w:tcPr>
          <w:p w14:paraId="0C3A9AB8" w14:textId="77777777" w:rsidR="00614B0D" w:rsidRPr="00CB4471" w:rsidRDefault="00614B0D" w:rsidP="006277E0">
            <w:pPr>
              <w:spacing w:before="60" w:after="60"/>
              <w:jc w:val="right"/>
              <w:rPr>
                <w:rFonts w:cs="Times New Roman"/>
                <w:sz w:val="20"/>
                <w:szCs w:val="20"/>
              </w:rPr>
            </w:pPr>
            <w:r w:rsidRPr="00CB4471">
              <w:rPr>
                <w:rFonts w:cs="Times New Roman"/>
                <w:b/>
                <w:bCs/>
                <w:sz w:val="20"/>
                <w:szCs w:val="20"/>
              </w:rPr>
              <w:t>Tổng số câu</w:t>
            </w:r>
          </w:p>
        </w:tc>
        <w:tc>
          <w:tcPr>
            <w:tcW w:w="566" w:type="dxa"/>
            <w:shd w:val="clear" w:color="auto" w:fill="FBD4B4" w:themeFill="accent6" w:themeFillTint="66"/>
            <w:vAlign w:val="center"/>
          </w:tcPr>
          <w:p w14:paraId="3F4E327A" w14:textId="77777777" w:rsidR="00614B0D" w:rsidRPr="00E5352B" w:rsidRDefault="00614B0D" w:rsidP="006277E0">
            <w:pPr>
              <w:spacing w:before="60" w:after="60"/>
              <w:jc w:val="center"/>
              <w:rPr>
                <w:rFonts w:cs="Times New Roman"/>
                <w:b/>
                <w:szCs w:val="20"/>
              </w:rPr>
            </w:pPr>
            <w:r>
              <w:rPr>
                <w:rFonts w:cs="Times New Roman"/>
                <w:b/>
                <w:szCs w:val="20"/>
              </w:rPr>
              <w:t>8</w:t>
            </w:r>
          </w:p>
        </w:tc>
        <w:tc>
          <w:tcPr>
            <w:tcW w:w="630" w:type="dxa"/>
            <w:shd w:val="clear" w:color="auto" w:fill="FBD4B4" w:themeFill="accent6" w:themeFillTint="66"/>
            <w:vAlign w:val="center"/>
          </w:tcPr>
          <w:p w14:paraId="35F33D8D" w14:textId="77777777" w:rsidR="00614B0D" w:rsidRPr="00E5352B" w:rsidRDefault="00614B0D" w:rsidP="006277E0">
            <w:pPr>
              <w:spacing w:before="60" w:after="60"/>
              <w:jc w:val="center"/>
              <w:rPr>
                <w:rFonts w:cs="Times New Roman"/>
                <w:b/>
                <w:szCs w:val="20"/>
              </w:rPr>
            </w:pPr>
            <w:r>
              <w:rPr>
                <w:rFonts w:cs="Times New Roman"/>
                <w:b/>
                <w:szCs w:val="20"/>
              </w:rPr>
              <w:t>4</w:t>
            </w:r>
          </w:p>
        </w:tc>
        <w:tc>
          <w:tcPr>
            <w:tcW w:w="681" w:type="dxa"/>
            <w:shd w:val="clear" w:color="auto" w:fill="FBD4B4" w:themeFill="accent6" w:themeFillTint="66"/>
            <w:vAlign w:val="center"/>
          </w:tcPr>
          <w:p w14:paraId="4F8D0BC9" w14:textId="77777777" w:rsidR="00614B0D" w:rsidRPr="00E5352B" w:rsidRDefault="00614B0D" w:rsidP="006277E0">
            <w:pPr>
              <w:spacing w:before="60" w:after="60"/>
              <w:jc w:val="center"/>
              <w:rPr>
                <w:rFonts w:cs="Times New Roman"/>
                <w:b/>
                <w:szCs w:val="20"/>
              </w:rPr>
            </w:pPr>
          </w:p>
        </w:tc>
        <w:tc>
          <w:tcPr>
            <w:tcW w:w="595" w:type="dxa"/>
            <w:shd w:val="clear" w:color="auto" w:fill="CCC0D9" w:themeFill="accent4" w:themeFillTint="66"/>
            <w:vAlign w:val="center"/>
          </w:tcPr>
          <w:p w14:paraId="7109F562" w14:textId="77777777" w:rsidR="00614B0D" w:rsidRPr="00E5352B" w:rsidRDefault="00614B0D" w:rsidP="006277E0">
            <w:pPr>
              <w:spacing w:before="60" w:after="60"/>
              <w:jc w:val="center"/>
              <w:rPr>
                <w:rFonts w:cs="Times New Roman"/>
                <w:b/>
                <w:szCs w:val="20"/>
              </w:rPr>
            </w:pPr>
            <w:r w:rsidRPr="00E5352B">
              <w:rPr>
                <w:rFonts w:eastAsia="Aptos"/>
                <w:b/>
                <w:spacing w:val="-8"/>
                <w:szCs w:val="24"/>
                <w:lang w:val="vi-VN"/>
              </w:rPr>
              <w:t>4</w:t>
            </w:r>
          </w:p>
        </w:tc>
        <w:tc>
          <w:tcPr>
            <w:tcW w:w="630" w:type="dxa"/>
            <w:shd w:val="clear" w:color="auto" w:fill="CCC0D9" w:themeFill="accent4" w:themeFillTint="66"/>
            <w:vAlign w:val="center"/>
          </w:tcPr>
          <w:p w14:paraId="2617A8DD" w14:textId="77777777" w:rsidR="00614B0D" w:rsidRPr="00E5352B" w:rsidRDefault="00614B0D" w:rsidP="006277E0">
            <w:pPr>
              <w:spacing w:before="60" w:after="60"/>
              <w:jc w:val="center"/>
              <w:rPr>
                <w:rFonts w:cs="Times New Roman"/>
                <w:b/>
                <w:szCs w:val="20"/>
              </w:rPr>
            </w:pPr>
            <w:r w:rsidRPr="00E5352B">
              <w:rPr>
                <w:rFonts w:eastAsia="Aptos"/>
                <w:b/>
                <w:spacing w:val="-8"/>
                <w:szCs w:val="24"/>
                <w:lang w:val="vi-VN"/>
              </w:rPr>
              <w:t>2</w:t>
            </w:r>
          </w:p>
        </w:tc>
        <w:tc>
          <w:tcPr>
            <w:tcW w:w="682" w:type="dxa"/>
            <w:shd w:val="clear" w:color="auto" w:fill="CCC0D9" w:themeFill="accent4" w:themeFillTint="66"/>
            <w:vAlign w:val="center"/>
          </w:tcPr>
          <w:p w14:paraId="74B5EE4A" w14:textId="77777777" w:rsidR="00614B0D" w:rsidRPr="00E5352B" w:rsidRDefault="00614B0D" w:rsidP="006277E0">
            <w:pPr>
              <w:spacing w:before="60" w:after="60"/>
              <w:jc w:val="center"/>
              <w:rPr>
                <w:rFonts w:cs="Times New Roman"/>
                <w:b/>
                <w:szCs w:val="20"/>
              </w:rPr>
            </w:pPr>
            <w:r w:rsidRPr="00E5352B">
              <w:rPr>
                <w:rFonts w:eastAsia="Aptos"/>
                <w:b/>
                <w:spacing w:val="-8"/>
                <w:szCs w:val="24"/>
                <w:lang w:val="vi-VN"/>
              </w:rPr>
              <w:t>2</w:t>
            </w:r>
          </w:p>
        </w:tc>
        <w:tc>
          <w:tcPr>
            <w:tcW w:w="578" w:type="dxa"/>
            <w:shd w:val="clear" w:color="auto" w:fill="B6DDE8" w:themeFill="accent5" w:themeFillTint="66"/>
            <w:vAlign w:val="center"/>
          </w:tcPr>
          <w:p w14:paraId="02837C15" w14:textId="77777777" w:rsidR="00614B0D" w:rsidRPr="00AF6F18" w:rsidRDefault="00614B0D" w:rsidP="006277E0">
            <w:pPr>
              <w:spacing w:before="60" w:after="60"/>
              <w:jc w:val="center"/>
              <w:rPr>
                <w:rFonts w:cs="Times New Roman"/>
                <w:b/>
                <w:szCs w:val="20"/>
                <w:lang w:val="vi-VN"/>
              </w:rPr>
            </w:pPr>
            <w:r>
              <w:rPr>
                <w:rFonts w:eastAsia="Aptos"/>
                <w:b/>
                <w:spacing w:val="-8"/>
                <w:szCs w:val="24"/>
              </w:rPr>
              <w:t>2</w:t>
            </w:r>
          </w:p>
        </w:tc>
        <w:tc>
          <w:tcPr>
            <w:tcW w:w="630" w:type="dxa"/>
            <w:shd w:val="clear" w:color="auto" w:fill="B6DDE8" w:themeFill="accent5" w:themeFillTint="66"/>
            <w:vAlign w:val="center"/>
          </w:tcPr>
          <w:p w14:paraId="093BD406" w14:textId="77777777" w:rsidR="00614B0D" w:rsidRPr="00AF6F18" w:rsidRDefault="00614B0D" w:rsidP="006277E0">
            <w:pPr>
              <w:spacing w:before="60" w:after="60"/>
              <w:jc w:val="center"/>
              <w:rPr>
                <w:rFonts w:cs="Times New Roman"/>
                <w:b/>
                <w:szCs w:val="20"/>
                <w:lang w:val="vi-VN"/>
              </w:rPr>
            </w:pPr>
            <w:r>
              <w:rPr>
                <w:rFonts w:cs="Times New Roman"/>
                <w:b/>
                <w:szCs w:val="20"/>
              </w:rPr>
              <w:t>1</w:t>
            </w:r>
          </w:p>
        </w:tc>
        <w:tc>
          <w:tcPr>
            <w:tcW w:w="683" w:type="dxa"/>
            <w:shd w:val="clear" w:color="auto" w:fill="B6DDE8" w:themeFill="accent5" w:themeFillTint="66"/>
            <w:vAlign w:val="center"/>
          </w:tcPr>
          <w:p w14:paraId="5741ABF8" w14:textId="77777777" w:rsidR="00614B0D" w:rsidRPr="00AF6F18" w:rsidRDefault="00614B0D" w:rsidP="006277E0">
            <w:pPr>
              <w:spacing w:before="60" w:after="60"/>
              <w:jc w:val="center"/>
              <w:rPr>
                <w:rFonts w:cs="Times New Roman"/>
                <w:b/>
                <w:szCs w:val="20"/>
                <w:lang w:val="vi-VN"/>
              </w:rPr>
            </w:pPr>
            <w:r>
              <w:rPr>
                <w:rFonts w:eastAsia="Aptos"/>
                <w:b/>
                <w:spacing w:val="-8"/>
                <w:szCs w:val="24"/>
              </w:rPr>
              <w:t>1</w:t>
            </w:r>
          </w:p>
        </w:tc>
        <w:tc>
          <w:tcPr>
            <w:tcW w:w="561" w:type="dxa"/>
            <w:shd w:val="clear" w:color="auto" w:fill="E5B8B7" w:themeFill="accent2" w:themeFillTint="66"/>
            <w:vAlign w:val="center"/>
          </w:tcPr>
          <w:p w14:paraId="0D6F2600" w14:textId="77777777" w:rsidR="00614B0D" w:rsidRPr="00E5352B" w:rsidRDefault="00614B0D" w:rsidP="006277E0">
            <w:pPr>
              <w:spacing w:before="60" w:after="60"/>
              <w:jc w:val="center"/>
              <w:rPr>
                <w:rFonts w:cs="Times New Roman"/>
                <w:b/>
                <w:szCs w:val="20"/>
              </w:rPr>
            </w:pPr>
          </w:p>
        </w:tc>
        <w:tc>
          <w:tcPr>
            <w:tcW w:w="630" w:type="dxa"/>
            <w:shd w:val="clear" w:color="auto" w:fill="E5B8B7" w:themeFill="accent2" w:themeFillTint="66"/>
            <w:vAlign w:val="center"/>
          </w:tcPr>
          <w:p w14:paraId="7C117B2E" w14:textId="77777777" w:rsidR="00614B0D" w:rsidRPr="00E5352B" w:rsidRDefault="00614B0D" w:rsidP="006277E0">
            <w:pPr>
              <w:spacing w:before="60" w:after="60"/>
              <w:jc w:val="center"/>
              <w:rPr>
                <w:rFonts w:cs="Times New Roman"/>
                <w:b/>
                <w:szCs w:val="20"/>
              </w:rPr>
            </w:pPr>
            <w:r>
              <w:rPr>
                <w:rFonts w:eastAsia="Aptos"/>
                <w:b/>
                <w:spacing w:val="-8"/>
                <w:szCs w:val="24"/>
                <w:lang w:val="vi-VN"/>
              </w:rPr>
              <w:t>1</w:t>
            </w:r>
          </w:p>
        </w:tc>
        <w:tc>
          <w:tcPr>
            <w:tcW w:w="577" w:type="dxa"/>
            <w:shd w:val="clear" w:color="auto" w:fill="E5B8B7" w:themeFill="accent2" w:themeFillTint="66"/>
            <w:vAlign w:val="center"/>
          </w:tcPr>
          <w:p w14:paraId="45AF81DB" w14:textId="77777777" w:rsidR="00614B0D" w:rsidRPr="00E5352B" w:rsidRDefault="00614B0D" w:rsidP="006277E0">
            <w:pPr>
              <w:spacing w:before="60" w:after="60"/>
              <w:jc w:val="center"/>
              <w:rPr>
                <w:rFonts w:cs="Times New Roman"/>
                <w:b/>
                <w:szCs w:val="20"/>
              </w:rPr>
            </w:pPr>
            <w:r>
              <w:rPr>
                <w:rFonts w:cs="Times New Roman"/>
                <w:b/>
                <w:szCs w:val="20"/>
              </w:rPr>
              <w:t>2</w:t>
            </w:r>
          </w:p>
        </w:tc>
        <w:tc>
          <w:tcPr>
            <w:tcW w:w="683" w:type="dxa"/>
            <w:vAlign w:val="center"/>
          </w:tcPr>
          <w:p w14:paraId="791588FE" w14:textId="77777777" w:rsidR="00614B0D" w:rsidRPr="00E5352B" w:rsidRDefault="00614B0D" w:rsidP="006277E0">
            <w:pPr>
              <w:spacing w:before="60" w:after="60"/>
              <w:jc w:val="center"/>
              <w:rPr>
                <w:rFonts w:cs="Times New Roman"/>
                <w:b/>
                <w:szCs w:val="20"/>
              </w:rPr>
            </w:pPr>
            <w:r>
              <w:rPr>
                <w:rFonts w:eastAsia="Aptos"/>
                <w:b/>
                <w:spacing w:val="-8"/>
                <w:szCs w:val="24"/>
                <w:lang w:val="vi-VN"/>
              </w:rPr>
              <w:t>14</w:t>
            </w:r>
          </w:p>
        </w:tc>
        <w:tc>
          <w:tcPr>
            <w:tcW w:w="900" w:type="dxa"/>
            <w:vAlign w:val="center"/>
          </w:tcPr>
          <w:p w14:paraId="4A3581B1" w14:textId="77777777" w:rsidR="00614B0D" w:rsidRPr="00AF6F18" w:rsidRDefault="00614B0D" w:rsidP="006277E0">
            <w:pPr>
              <w:spacing w:before="60" w:after="60"/>
              <w:ind w:left="-111" w:right="-96"/>
              <w:jc w:val="center"/>
              <w:rPr>
                <w:rFonts w:eastAsia="Aptos"/>
                <w:b/>
                <w:spacing w:val="-8"/>
                <w:szCs w:val="24"/>
                <w:lang w:val="vi-VN"/>
              </w:rPr>
            </w:pPr>
            <w:r>
              <w:rPr>
                <w:rFonts w:eastAsia="Aptos"/>
                <w:b/>
                <w:spacing w:val="-8"/>
                <w:szCs w:val="24"/>
                <w:lang w:val="vi-VN"/>
              </w:rPr>
              <w:t>7</w:t>
            </w:r>
            <w:r w:rsidRPr="00E5352B">
              <w:rPr>
                <w:rFonts w:eastAsia="Aptos"/>
                <w:b/>
                <w:spacing w:val="-8"/>
                <w:szCs w:val="24"/>
              </w:rPr>
              <w:t xml:space="preserve"> </w:t>
            </w:r>
          </w:p>
        </w:tc>
        <w:tc>
          <w:tcPr>
            <w:tcW w:w="916" w:type="dxa"/>
            <w:vAlign w:val="center"/>
          </w:tcPr>
          <w:p w14:paraId="01BD423D" w14:textId="77777777" w:rsidR="00614B0D" w:rsidRPr="00E5352B" w:rsidRDefault="00614B0D" w:rsidP="006277E0">
            <w:pPr>
              <w:spacing w:before="60" w:after="60"/>
              <w:jc w:val="center"/>
              <w:rPr>
                <w:rFonts w:cs="Times New Roman"/>
                <w:b/>
                <w:szCs w:val="20"/>
              </w:rPr>
            </w:pPr>
            <w:r>
              <w:rPr>
                <w:rFonts w:eastAsia="Aptos"/>
                <w:b/>
                <w:spacing w:val="-8"/>
                <w:szCs w:val="24"/>
                <w:lang w:val="vi-VN"/>
              </w:rPr>
              <w:t>4</w:t>
            </w:r>
          </w:p>
        </w:tc>
        <w:tc>
          <w:tcPr>
            <w:tcW w:w="704" w:type="dxa"/>
            <w:vAlign w:val="center"/>
          </w:tcPr>
          <w:p w14:paraId="54A2D6F4" w14:textId="77777777" w:rsidR="00614B0D" w:rsidRPr="00E5352B" w:rsidRDefault="00614B0D" w:rsidP="006277E0">
            <w:pPr>
              <w:spacing w:before="60" w:after="60"/>
              <w:jc w:val="center"/>
              <w:rPr>
                <w:rFonts w:cs="Times New Roman"/>
                <w:b/>
                <w:szCs w:val="20"/>
              </w:rPr>
            </w:pPr>
            <w:r w:rsidRPr="00E5352B">
              <w:rPr>
                <w:rFonts w:eastAsia="Aptos"/>
                <w:b/>
                <w:spacing w:val="-8"/>
                <w:szCs w:val="24"/>
                <w:lang w:val="vi-VN"/>
              </w:rPr>
              <w:t>100</w:t>
            </w:r>
          </w:p>
        </w:tc>
      </w:tr>
      <w:tr w:rsidR="00614B0D" w:rsidRPr="00CB4471" w14:paraId="1AD78C64" w14:textId="77777777" w:rsidTr="006277E0">
        <w:tc>
          <w:tcPr>
            <w:tcW w:w="3438" w:type="dxa"/>
            <w:gridSpan w:val="3"/>
            <w:vAlign w:val="center"/>
          </w:tcPr>
          <w:p w14:paraId="2B94F219" w14:textId="77777777" w:rsidR="00614B0D" w:rsidRPr="00CB4471" w:rsidRDefault="00614B0D" w:rsidP="006277E0">
            <w:pPr>
              <w:spacing w:before="60" w:after="60"/>
              <w:jc w:val="right"/>
              <w:rPr>
                <w:rFonts w:cs="Times New Roman"/>
                <w:sz w:val="20"/>
                <w:szCs w:val="20"/>
              </w:rPr>
            </w:pPr>
            <w:r w:rsidRPr="00CB4471">
              <w:rPr>
                <w:rFonts w:cs="Times New Roman"/>
                <w:b/>
                <w:bCs/>
                <w:sz w:val="20"/>
                <w:szCs w:val="20"/>
              </w:rPr>
              <w:t>Tổng số điểm</w:t>
            </w:r>
          </w:p>
        </w:tc>
        <w:tc>
          <w:tcPr>
            <w:tcW w:w="1877" w:type="dxa"/>
            <w:gridSpan w:val="3"/>
            <w:vAlign w:val="center"/>
          </w:tcPr>
          <w:p w14:paraId="0C18627B" w14:textId="77777777" w:rsidR="00614B0D" w:rsidRPr="00E5352B" w:rsidRDefault="00614B0D" w:rsidP="006277E0">
            <w:pPr>
              <w:spacing w:before="60" w:after="60"/>
              <w:jc w:val="center"/>
              <w:rPr>
                <w:rFonts w:cs="Times New Roman"/>
                <w:b/>
                <w:color w:val="3333CC"/>
                <w:szCs w:val="20"/>
              </w:rPr>
            </w:pPr>
            <w:r w:rsidRPr="00E5352B">
              <w:rPr>
                <w:rFonts w:cs="Times New Roman"/>
                <w:b/>
                <w:color w:val="3333CC"/>
                <w:szCs w:val="20"/>
              </w:rPr>
              <w:t>3,0</w:t>
            </w:r>
          </w:p>
        </w:tc>
        <w:tc>
          <w:tcPr>
            <w:tcW w:w="1907" w:type="dxa"/>
            <w:gridSpan w:val="3"/>
            <w:vAlign w:val="center"/>
          </w:tcPr>
          <w:p w14:paraId="1E86C168" w14:textId="77777777" w:rsidR="00614B0D" w:rsidRPr="00E5352B" w:rsidRDefault="00614B0D" w:rsidP="006277E0">
            <w:pPr>
              <w:spacing w:before="60" w:after="60"/>
              <w:jc w:val="center"/>
              <w:rPr>
                <w:rFonts w:cs="Times New Roman"/>
                <w:b/>
                <w:color w:val="3333CC"/>
                <w:szCs w:val="20"/>
              </w:rPr>
            </w:pPr>
            <w:r w:rsidRPr="00E5352B">
              <w:rPr>
                <w:rFonts w:cs="Times New Roman"/>
                <w:b/>
                <w:color w:val="3333CC"/>
                <w:szCs w:val="20"/>
              </w:rPr>
              <w:t>2,0</w:t>
            </w:r>
          </w:p>
        </w:tc>
        <w:tc>
          <w:tcPr>
            <w:tcW w:w="1891" w:type="dxa"/>
            <w:gridSpan w:val="3"/>
            <w:vAlign w:val="center"/>
          </w:tcPr>
          <w:p w14:paraId="32B67984" w14:textId="77777777" w:rsidR="00614B0D" w:rsidRPr="00E5352B" w:rsidRDefault="00614B0D" w:rsidP="006277E0">
            <w:pPr>
              <w:spacing w:before="60" w:after="60"/>
              <w:jc w:val="center"/>
              <w:rPr>
                <w:rFonts w:cs="Times New Roman"/>
                <w:b/>
                <w:color w:val="3333CC"/>
                <w:szCs w:val="20"/>
              </w:rPr>
            </w:pPr>
            <w:r w:rsidRPr="00E5352B">
              <w:rPr>
                <w:rFonts w:cs="Times New Roman"/>
                <w:b/>
                <w:color w:val="3333CC"/>
                <w:szCs w:val="20"/>
              </w:rPr>
              <w:t>2,0</w:t>
            </w:r>
          </w:p>
        </w:tc>
        <w:tc>
          <w:tcPr>
            <w:tcW w:w="1768" w:type="dxa"/>
            <w:gridSpan w:val="3"/>
            <w:vAlign w:val="center"/>
          </w:tcPr>
          <w:p w14:paraId="1D60826A" w14:textId="77777777" w:rsidR="00614B0D" w:rsidRPr="00E5352B" w:rsidRDefault="00614B0D" w:rsidP="006277E0">
            <w:pPr>
              <w:spacing w:before="60" w:after="60"/>
              <w:jc w:val="center"/>
              <w:rPr>
                <w:rFonts w:cs="Times New Roman"/>
                <w:b/>
                <w:color w:val="3333CC"/>
                <w:szCs w:val="20"/>
              </w:rPr>
            </w:pPr>
            <w:r w:rsidRPr="00E5352B">
              <w:rPr>
                <w:rFonts w:cs="Times New Roman"/>
                <w:b/>
                <w:color w:val="3333CC"/>
                <w:szCs w:val="20"/>
              </w:rPr>
              <w:t>3,0</w:t>
            </w:r>
          </w:p>
        </w:tc>
        <w:tc>
          <w:tcPr>
            <w:tcW w:w="683" w:type="dxa"/>
            <w:vAlign w:val="center"/>
          </w:tcPr>
          <w:p w14:paraId="1A77DE99" w14:textId="77777777" w:rsidR="00614B0D" w:rsidRPr="00E5352B" w:rsidRDefault="00614B0D" w:rsidP="006277E0">
            <w:pPr>
              <w:spacing w:before="60" w:after="60"/>
              <w:jc w:val="center"/>
              <w:rPr>
                <w:rFonts w:cs="Times New Roman"/>
                <w:b/>
                <w:color w:val="C00000"/>
                <w:szCs w:val="20"/>
              </w:rPr>
            </w:pPr>
            <w:r w:rsidRPr="00E5352B">
              <w:rPr>
                <w:rFonts w:cs="Times New Roman"/>
                <w:b/>
                <w:color w:val="C00000"/>
                <w:szCs w:val="20"/>
              </w:rPr>
              <w:t>4,0</w:t>
            </w:r>
          </w:p>
        </w:tc>
        <w:tc>
          <w:tcPr>
            <w:tcW w:w="900" w:type="dxa"/>
            <w:vAlign w:val="center"/>
          </w:tcPr>
          <w:p w14:paraId="03A34F01" w14:textId="77777777" w:rsidR="00614B0D" w:rsidRPr="00E5352B" w:rsidRDefault="00614B0D" w:rsidP="006277E0">
            <w:pPr>
              <w:spacing w:before="60" w:after="60"/>
              <w:jc w:val="center"/>
              <w:rPr>
                <w:rFonts w:cs="Times New Roman"/>
                <w:b/>
                <w:color w:val="C00000"/>
                <w:szCs w:val="20"/>
              </w:rPr>
            </w:pPr>
            <w:r w:rsidRPr="00E5352B">
              <w:rPr>
                <w:rFonts w:cs="Times New Roman"/>
                <w:b/>
                <w:color w:val="C00000"/>
                <w:szCs w:val="20"/>
              </w:rPr>
              <w:t>3,0</w:t>
            </w:r>
          </w:p>
        </w:tc>
        <w:tc>
          <w:tcPr>
            <w:tcW w:w="916" w:type="dxa"/>
            <w:vAlign w:val="center"/>
          </w:tcPr>
          <w:p w14:paraId="2B1A8E6A" w14:textId="77777777" w:rsidR="00614B0D" w:rsidRPr="00E5352B" w:rsidRDefault="00614B0D" w:rsidP="006277E0">
            <w:pPr>
              <w:spacing w:before="60" w:after="60"/>
              <w:jc w:val="center"/>
              <w:rPr>
                <w:rFonts w:cs="Times New Roman"/>
                <w:b/>
                <w:color w:val="C00000"/>
                <w:szCs w:val="20"/>
              </w:rPr>
            </w:pPr>
            <w:r w:rsidRPr="00E5352B">
              <w:rPr>
                <w:rFonts w:cs="Times New Roman"/>
                <w:b/>
                <w:color w:val="C00000"/>
                <w:szCs w:val="20"/>
              </w:rPr>
              <w:t>3,0</w:t>
            </w:r>
          </w:p>
        </w:tc>
        <w:tc>
          <w:tcPr>
            <w:tcW w:w="704" w:type="dxa"/>
            <w:vAlign w:val="center"/>
          </w:tcPr>
          <w:p w14:paraId="34D64310" w14:textId="77777777" w:rsidR="00614B0D" w:rsidRPr="00E5352B" w:rsidRDefault="00614B0D" w:rsidP="006277E0">
            <w:pPr>
              <w:spacing w:before="60" w:after="60"/>
              <w:jc w:val="center"/>
              <w:rPr>
                <w:rFonts w:cs="Times New Roman"/>
                <w:szCs w:val="20"/>
              </w:rPr>
            </w:pPr>
          </w:p>
        </w:tc>
      </w:tr>
      <w:tr w:rsidR="00614B0D" w:rsidRPr="00CB4471" w14:paraId="4B074241" w14:textId="77777777" w:rsidTr="006277E0">
        <w:tc>
          <w:tcPr>
            <w:tcW w:w="3438" w:type="dxa"/>
            <w:gridSpan w:val="3"/>
            <w:vAlign w:val="center"/>
          </w:tcPr>
          <w:p w14:paraId="5A31880E" w14:textId="77777777" w:rsidR="00614B0D" w:rsidRPr="00CB4471" w:rsidRDefault="00614B0D" w:rsidP="006277E0">
            <w:pPr>
              <w:spacing w:before="60" w:after="60"/>
              <w:jc w:val="right"/>
              <w:rPr>
                <w:rFonts w:cs="Times New Roman"/>
                <w:sz w:val="20"/>
                <w:szCs w:val="20"/>
              </w:rPr>
            </w:pPr>
            <w:r w:rsidRPr="00CB4471">
              <w:rPr>
                <w:rFonts w:cs="Times New Roman"/>
                <w:b/>
                <w:bCs/>
                <w:sz w:val="20"/>
                <w:szCs w:val="20"/>
              </w:rPr>
              <w:t>Tỉ lệ %</w:t>
            </w:r>
          </w:p>
        </w:tc>
        <w:tc>
          <w:tcPr>
            <w:tcW w:w="1877" w:type="dxa"/>
            <w:gridSpan w:val="3"/>
            <w:vAlign w:val="center"/>
          </w:tcPr>
          <w:p w14:paraId="393D75FA" w14:textId="77777777" w:rsidR="00614B0D" w:rsidRPr="00E5352B" w:rsidRDefault="00614B0D" w:rsidP="006277E0">
            <w:pPr>
              <w:spacing w:before="60" w:after="60"/>
              <w:jc w:val="center"/>
              <w:rPr>
                <w:rFonts w:cs="Times New Roman"/>
                <w:b/>
                <w:szCs w:val="20"/>
              </w:rPr>
            </w:pPr>
            <w:r w:rsidRPr="00E5352B">
              <w:rPr>
                <w:rFonts w:cs="Times New Roman"/>
                <w:b/>
                <w:szCs w:val="20"/>
              </w:rPr>
              <w:t>30</w:t>
            </w:r>
          </w:p>
        </w:tc>
        <w:tc>
          <w:tcPr>
            <w:tcW w:w="1907" w:type="dxa"/>
            <w:gridSpan w:val="3"/>
            <w:vAlign w:val="center"/>
          </w:tcPr>
          <w:p w14:paraId="05E3B916" w14:textId="77777777" w:rsidR="00614B0D" w:rsidRPr="00E5352B" w:rsidRDefault="00614B0D" w:rsidP="006277E0">
            <w:pPr>
              <w:spacing w:before="60" w:after="60"/>
              <w:jc w:val="center"/>
              <w:rPr>
                <w:rFonts w:cs="Times New Roman"/>
                <w:b/>
                <w:szCs w:val="20"/>
              </w:rPr>
            </w:pPr>
            <w:r w:rsidRPr="00E5352B">
              <w:rPr>
                <w:rFonts w:cs="Times New Roman"/>
                <w:b/>
                <w:szCs w:val="20"/>
              </w:rPr>
              <w:t>20</w:t>
            </w:r>
          </w:p>
        </w:tc>
        <w:tc>
          <w:tcPr>
            <w:tcW w:w="1891" w:type="dxa"/>
            <w:gridSpan w:val="3"/>
            <w:vAlign w:val="center"/>
          </w:tcPr>
          <w:p w14:paraId="0C403C7D" w14:textId="77777777" w:rsidR="00614B0D" w:rsidRPr="00E5352B" w:rsidRDefault="00614B0D" w:rsidP="006277E0">
            <w:pPr>
              <w:spacing w:before="60" w:after="60"/>
              <w:jc w:val="center"/>
              <w:rPr>
                <w:rFonts w:cs="Times New Roman"/>
                <w:b/>
                <w:szCs w:val="20"/>
              </w:rPr>
            </w:pPr>
            <w:r w:rsidRPr="00E5352B">
              <w:rPr>
                <w:rFonts w:cs="Times New Roman"/>
                <w:b/>
                <w:szCs w:val="20"/>
              </w:rPr>
              <w:t>20</w:t>
            </w:r>
          </w:p>
        </w:tc>
        <w:tc>
          <w:tcPr>
            <w:tcW w:w="1768" w:type="dxa"/>
            <w:gridSpan w:val="3"/>
            <w:vAlign w:val="center"/>
          </w:tcPr>
          <w:p w14:paraId="175D436E" w14:textId="77777777" w:rsidR="00614B0D" w:rsidRPr="00E5352B" w:rsidRDefault="00614B0D" w:rsidP="006277E0">
            <w:pPr>
              <w:spacing w:before="60" w:after="60"/>
              <w:jc w:val="center"/>
              <w:rPr>
                <w:rFonts w:cs="Times New Roman"/>
                <w:b/>
                <w:szCs w:val="20"/>
              </w:rPr>
            </w:pPr>
            <w:r w:rsidRPr="00E5352B">
              <w:rPr>
                <w:rFonts w:cs="Times New Roman"/>
                <w:b/>
                <w:szCs w:val="20"/>
              </w:rPr>
              <w:t>30</w:t>
            </w:r>
          </w:p>
        </w:tc>
        <w:tc>
          <w:tcPr>
            <w:tcW w:w="683" w:type="dxa"/>
            <w:vAlign w:val="center"/>
          </w:tcPr>
          <w:p w14:paraId="6FF09964" w14:textId="77777777" w:rsidR="00614B0D" w:rsidRPr="00E5352B" w:rsidRDefault="00614B0D" w:rsidP="006277E0">
            <w:pPr>
              <w:spacing w:before="60" w:after="60"/>
              <w:jc w:val="center"/>
              <w:rPr>
                <w:rFonts w:cs="Times New Roman"/>
                <w:b/>
                <w:szCs w:val="20"/>
              </w:rPr>
            </w:pPr>
            <w:r w:rsidRPr="00E5352B">
              <w:rPr>
                <w:rFonts w:cs="Times New Roman"/>
                <w:b/>
                <w:szCs w:val="20"/>
              </w:rPr>
              <w:t>40</w:t>
            </w:r>
          </w:p>
        </w:tc>
        <w:tc>
          <w:tcPr>
            <w:tcW w:w="900" w:type="dxa"/>
            <w:vAlign w:val="center"/>
          </w:tcPr>
          <w:p w14:paraId="7C3987A3" w14:textId="77777777" w:rsidR="00614B0D" w:rsidRPr="00E5352B" w:rsidRDefault="00614B0D" w:rsidP="006277E0">
            <w:pPr>
              <w:spacing w:before="60" w:after="60"/>
              <w:jc w:val="center"/>
              <w:rPr>
                <w:rFonts w:cs="Times New Roman"/>
                <w:b/>
                <w:szCs w:val="20"/>
              </w:rPr>
            </w:pPr>
            <w:r w:rsidRPr="00E5352B">
              <w:rPr>
                <w:rFonts w:cs="Times New Roman"/>
                <w:b/>
                <w:szCs w:val="20"/>
              </w:rPr>
              <w:t>30</w:t>
            </w:r>
          </w:p>
        </w:tc>
        <w:tc>
          <w:tcPr>
            <w:tcW w:w="916" w:type="dxa"/>
            <w:vAlign w:val="center"/>
          </w:tcPr>
          <w:p w14:paraId="46157139" w14:textId="77777777" w:rsidR="00614B0D" w:rsidRPr="00E5352B" w:rsidRDefault="00614B0D" w:rsidP="006277E0">
            <w:pPr>
              <w:spacing w:before="60" w:after="60"/>
              <w:jc w:val="center"/>
              <w:rPr>
                <w:rFonts w:cs="Times New Roman"/>
                <w:b/>
                <w:szCs w:val="20"/>
              </w:rPr>
            </w:pPr>
            <w:r w:rsidRPr="00E5352B">
              <w:rPr>
                <w:rFonts w:cs="Times New Roman"/>
                <w:b/>
                <w:szCs w:val="20"/>
              </w:rPr>
              <w:t>30</w:t>
            </w:r>
          </w:p>
        </w:tc>
        <w:tc>
          <w:tcPr>
            <w:tcW w:w="704" w:type="dxa"/>
            <w:vAlign w:val="center"/>
          </w:tcPr>
          <w:p w14:paraId="3FA57F09" w14:textId="77777777" w:rsidR="00614B0D" w:rsidRPr="00E5352B" w:rsidRDefault="00614B0D" w:rsidP="006277E0">
            <w:pPr>
              <w:spacing w:before="60" w:after="60"/>
              <w:jc w:val="center"/>
              <w:rPr>
                <w:rFonts w:cs="Times New Roman"/>
                <w:b/>
                <w:szCs w:val="20"/>
              </w:rPr>
            </w:pPr>
          </w:p>
        </w:tc>
      </w:tr>
    </w:tbl>
    <w:p w14:paraId="578AD9BC" w14:textId="77777777" w:rsidR="00614B0D" w:rsidRDefault="00614B0D" w:rsidP="00614B0D">
      <w:pPr>
        <w:rPr>
          <w:b/>
          <w:bCs/>
          <w:sz w:val="40"/>
          <w:szCs w:val="40"/>
        </w:rPr>
      </w:pPr>
    </w:p>
    <w:p w14:paraId="04CFDFC9" w14:textId="24114701" w:rsidR="001815A5" w:rsidRPr="00614B0D" w:rsidRDefault="001815A5" w:rsidP="001815A5">
      <w:pPr>
        <w:jc w:val="center"/>
        <w:rPr>
          <w:b/>
          <w:bCs/>
          <w:sz w:val="26"/>
          <w:szCs w:val="26"/>
        </w:rPr>
      </w:pPr>
      <w:r w:rsidRPr="00614B0D">
        <w:rPr>
          <w:b/>
          <w:bCs/>
          <w:sz w:val="26"/>
          <w:szCs w:val="26"/>
        </w:rPr>
        <w:t>BẢN ĐẶC TẢ KIỂM TRA GIỮA KÌ 1 - SINH HỌC 10</w:t>
      </w:r>
    </w:p>
    <w:tbl>
      <w:tblPr>
        <w:tblStyle w:val="TableGrid"/>
        <w:tblW w:w="14657" w:type="dxa"/>
        <w:jc w:val="center"/>
        <w:tblLayout w:type="fixed"/>
        <w:tblLook w:val="04A0" w:firstRow="1" w:lastRow="0" w:firstColumn="1" w:lastColumn="0" w:noHBand="0" w:noVBand="1"/>
      </w:tblPr>
      <w:tblGrid>
        <w:gridCol w:w="562"/>
        <w:gridCol w:w="1196"/>
        <w:gridCol w:w="1184"/>
        <w:gridCol w:w="2785"/>
        <w:gridCol w:w="708"/>
        <w:gridCol w:w="851"/>
        <w:gridCol w:w="850"/>
        <w:gridCol w:w="709"/>
        <w:gridCol w:w="709"/>
        <w:gridCol w:w="709"/>
        <w:gridCol w:w="708"/>
        <w:gridCol w:w="709"/>
        <w:gridCol w:w="709"/>
        <w:gridCol w:w="709"/>
        <w:gridCol w:w="708"/>
        <w:gridCol w:w="851"/>
      </w:tblGrid>
      <w:tr w:rsidR="001815A5" w:rsidRPr="00614B0D" w14:paraId="6EEE3C05" w14:textId="77777777" w:rsidTr="00DC5BCD">
        <w:trPr>
          <w:tblHeader/>
          <w:jc w:val="center"/>
        </w:trPr>
        <w:tc>
          <w:tcPr>
            <w:tcW w:w="562" w:type="dxa"/>
            <w:vMerge w:val="restart"/>
            <w:vAlign w:val="center"/>
          </w:tcPr>
          <w:p w14:paraId="35C8D75F"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sz w:val="24"/>
                <w:szCs w:val="24"/>
              </w:rPr>
              <w:t>TT</w:t>
            </w:r>
          </w:p>
        </w:tc>
        <w:tc>
          <w:tcPr>
            <w:tcW w:w="1196" w:type="dxa"/>
            <w:vMerge w:val="restart"/>
            <w:vAlign w:val="center"/>
          </w:tcPr>
          <w:p w14:paraId="74FB1793"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sz w:val="24"/>
                <w:szCs w:val="24"/>
              </w:rPr>
              <w:t>Chủ đề/ Chương</w:t>
            </w:r>
          </w:p>
        </w:tc>
        <w:tc>
          <w:tcPr>
            <w:tcW w:w="1184" w:type="dxa"/>
            <w:vMerge w:val="restart"/>
            <w:vAlign w:val="center"/>
          </w:tcPr>
          <w:p w14:paraId="5FC447DB"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sz w:val="24"/>
                <w:szCs w:val="24"/>
              </w:rPr>
              <w:t>Nội dung/đơn vị kiến thức</w:t>
            </w:r>
          </w:p>
        </w:tc>
        <w:tc>
          <w:tcPr>
            <w:tcW w:w="2785" w:type="dxa"/>
            <w:vMerge w:val="restart"/>
            <w:vAlign w:val="center"/>
          </w:tcPr>
          <w:p w14:paraId="0805744E"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sz w:val="24"/>
                <w:szCs w:val="24"/>
              </w:rPr>
              <w:t>Yêu cầu cần đạt</w:t>
            </w:r>
          </w:p>
        </w:tc>
        <w:tc>
          <w:tcPr>
            <w:tcW w:w="8930" w:type="dxa"/>
            <w:gridSpan w:val="12"/>
            <w:vAlign w:val="center"/>
          </w:tcPr>
          <w:p w14:paraId="544B7C59"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hAnsiTheme="majorHAnsi" w:cstheme="majorHAnsi"/>
                <w:b/>
                <w:bCs/>
                <w:sz w:val="24"/>
                <w:szCs w:val="24"/>
              </w:rPr>
              <w:t>Số câu hỏi ở các mức độ đánh giá</w:t>
            </w:r>
          </w:p>
        </w:tc>
      </w:tr>
      <w:tr w:rsidR="001815A5" w:rsidRPr="00614B0D" w14:paraId="03ED572C" w14:textId="77777777" w:rsidTr="00DC5BCD">
        <w:trPr>
          <w:tblHeader/>
          <w:jc w:val="center"/>
        </w:trPr>
        <w:tc>
          <w:tcPr>
            <w:tcW w:w="562" w:type="dxa"/>
            <w:vMerge/>
            <w:vAlign w:val="center"/>
          </w:tcPr>
          <w:p w14:paraId="448175E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359573A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4182280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vMerge/>
            <w:vAlign w:val="center"/>
          </w:tcPr>
          <w:p w14:paraId="394773E2"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6662" w:type="dxa"/>
            <w:gridSpan w:val="9"/>
            <w:vAlign w:val="center"/>
          </w:tcPr>
          <w:p w14:paraId="053573EE"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hAnsiTheme="majorHAnsi" w:cstheme="majorHAnsi"/>
                <w:b/>
                <w:bCs/>
                <w:sz w:val="24"/>
                <w:szCs w:val="24"/>
              </w:rPr>
              <w:t>TNKQ</w:t>
            </w:r>
          </w:p>
        </w:tc>
        <w:tc>
          <w:tcPr>
            <w:tcW w:w="2268" w:type="dxa"/>
            <w:gridSpan w:val="3"/>
            <w:vAlign w:val="center"/>
          </w:tcPr>
          <w:p w14:paraId="6EAD283B"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hAnsiTheme="majorHAnsi" w:cstheme="majorHAnsi"/>
                <w:b/>
                <w:bCs/>
                <w:sz w:val="24"/>
                <w:szCs w:val="24"/>
              </w:rPr>
              <w:t>Tự  luận</w:t>
            </w:r>
          </w:p>
        </w:tc>
      </w:tr>
      <w:tr w:rsidR="001815A5" w:rsidRPr="00614B0D" w14:paraId="633E5EFA" w14:textId="77777777" w:rsidTr="00DC5BCD">
        <w:trPr>
          <w:tblHeader/>
          <w:jc w:val="center"/>
        </w:trPr>
        <w:tc>
          <w:tcPr>
            <w:tcW w:w="562" w:type="dxa"/>
            <w:vMerge/>
            <w:vAlign w:val="center"/>
          </w:tcPr>
          <w:p w14:paraId="4335F0A7"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075DFCF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3BBDDEA7"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vMerge/>
            <w:vAlign w:val="center"/>
          </w:tcPr>
          <w:p w14:paraId="7E13877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409" w:type="dxa"/>
            <w:gridSpan w:val="3"/>
            <w:vAlign w:val="center"/>
          </w:tcPr>
          <w:p w14:paraId="4E415937"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i/>
                <w:iCs/>
                <w:color w:val="FF0000"/>
                <w:sz w:val="24"/>
                <w:szCs w:val="24"/>
              </w:rPr>
              <w:t>Nhiều lựa chọn</w:t>
            </w:r>
          </w:p>
        </w:tc>
        <w:tc>
          <w:tcPr>
            <w:tcW w:w="2127" w:type="dxa"/>
            <w:gridSpan w:val="3"/>
            <w:vAlign w:val="center"/>
          </w:tcPr>
          <w:p w14:paraId="3C088399"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i/>
                <w:iCs/>
                <w:color w:val="FF0000"/>
                <w:sz w:val="24"/>
                <w:szCs w:val="24"/>
              </w:rPr>
              <w:t>“Đúng - Sai”</w:t>
            </w:r>
          </w:p>
        </w:tc>
        <w:tc>
          <w:tcPr>
            <w:tcW w:w="2126" w:type="dxa"/>
            <w:gridSpan w:val="3"/>
            <w:vAlign w:val="center"/>
          </w:tcPr>
          <w:p w14:paraId="2DAD5EA6"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i/>
                <w:iCs/>
                <w:color w:val="FF0000"/>
                <w:sz w:val="24"/>
                <w:szCs w:val="24"/>
              </w:rPr>
              <w:t>Trả lời ngắn</w:t>
            </w:r>
          </w:p>
        </w:tc>
        <w:tc>
          <w:tcPr>
            <w:tcW w:w="709" w:type="dxa"/>
            <w:vAlign w:val="center"/>
          </w:tcPr>
          <w:p w14:paraId="6F14C68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vAlign w:val="center"/>
          </w:tcPr>
          <w:p w14:paraId="0B10A959"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vAlign w:val="center"/>
          </w:tcPr>
          <w:p w14:paraId="193D6452"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3360A507" w14:textId="77777777" w:rsidTr="00DC5BCD">
        <w:trPr>
          <w:tblHeader/>
          <w:jc w:val="center"/>
        </w:trPr>
        <w:tc>
          <w:tcPr>
            <w:tcW w:w="562" w:type="dxa"/>
            <w:vMerge/>
            <w:vAlign w:val="center"/>
          </w:tcPr>
          <w:p w14:paraId="6ACE77B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0DD34142"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7C7B4708"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vMerge/>
            <w:vAlign w:val="center"/>
          </w:tcPr>
          <w:p w14:paraId="2060F7B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E5DFEC" w:themeFill="accent4" w:themeFillTint="33"/>
            <w:vAlign w:val="center"/>
          </w:tcPr>
          <w:p w14:paraId="430CF4FD"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Biết</w:t>
            </w:r>
          </w:p>
        </w:tc>
        <w:tc>
          <w:tcPr>
            <w:tcW w:w="851" w:type="dxa"/>
            <w:shd w:val="clear" w:color="auto" w:fill="E5DFEC" w:themeFill="accent4" w:themeFillTint="33"/>
            <w:vAlign w:val="center"/>
          </w:tcPr>
          <w:p w14:paraId="631F53E4"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Hiểu</w:t>
            </w:r>
          </w:p>
        </w:tc>
        <w:tc>
          <w:tcPr>
            <w:tcW w:w="850" w:type="dxa"/>
            <w:shd w:val="clear" w:color="auto" w:fill="E5DFEC" w:themeFill="accent4" w:themeFillTint="33"/>
            <w:vAlign w:val="center"/>
          </w:tcPr>
          <w:p w14:paraId="43E244B1"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Vận dụng</w:t>
            </w:r>
          </w:p>
        </w:tc>
        <w:tc>
          <w:tcPr>
            <w:tcW w:w="709" w:type="dxa"/>
            <w:shd w:val="clear" w:color="auto" w:fill="E7FEDA"/>
            <w:vAlign w:val="center"/>
          </w:tcPr>
          <w:p w14:paraId="5A722599"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Biết</w:t>
            </w:r>
          </w:p>
        </w:tc>
        <w:tc>
          <w:tcPr>
            <w:tcW w:w="709" w:type="dxa"/>
            <w:shd w:val="clear" w:color="auto" w:fill="E7FEDA"/>
            <w:vAlign w:val="center"/>
          </w:tcPr>
          <w:p w14:paraId="68193C9D"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Hiểu</w:t>
            </w:r>
          </w:p>
        </w:tc>
        <w:tc>
          <w:tcPr>
            <w:tcW w:w="709" w:type="dxa"/>
            <w:shd w:val="clear" w:color="auto" w:fill="E7FEDA"/>
            <w:vAlign w:val="center"/>
          </w:tcPr>
          <w:p w14:paraId="2B3751AA"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Vận dụng</w:t>
            </w:r>
          </w:p>
        </w:tc>
        <w:tc>
          <w:tcPr>
            <w:tcW w:w="708" w:type="dxa"/>
            <w:shd w:val="clear" w:color="auto" w:fill="F1FDA9"/>
            <w:vAlign w:val="center"/>
          </w:tcPr>
          <w:p w14:paraId="0444BF8D"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Biết</w:t>
            </w:r>
          </w:p>
        </w:tc>
        <w:tc>
          <w:tcPr>
            <w:tcW w:w="709" w:type="dxa"/>
            <w:shd w:val="clear" w:color="auto" w:fill="F1FDA9"/>
            <w:vAlign w:val="center"/>
          </w:tcPr>
          <w:p w14:paraId="5C754110"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Hiểu</w:t>
            </w:r>
          </w:p>
        </w:tc>
        <w:tc>
          <w:tcPr>
            <w:tcW w:w="709" w:type="dxa"/>
            <w:shd w:val="clear" w:color="auto" w:fill="F1FDA9"/>
            <w:vAlign w:val="center"/>
          </w:tcPr>
          <w:p w14:paraId="194DEF89"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Vận dụng</w:t>
            </w:r>
          </w:p>
        </w:tc>
        <w:tc>
          <w:tcPr>
            <w:tcW w:w="709" w:type="dxa"/>
            <w:shd w:val="clear" w:color="auto" w:fill="C6F9FE"/>
            <w:vAlign w:val="center"/>
          </w:tcPr>
          <w:p w14:paraId="5DEB23C0"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Biết</w:t>
            </w:r>
          </w:p>
        </w:tc>
        <w:tc>
          <w:tcPr>
            <w:tcW w:w="708" w:type="dxa"/>
            <w:shd w:val="clear" w:color="auto" w:fill="C6F9FE"/>
            <w:vAlign w:val="center"/>
          </w:tcPr>
          <w:p w14:paraId="20C75372"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Hiểu</w:t>
            </w:r>
          </w:p>
        </w:tc>
        <w:tc>
          <w:tcPr>
            <w:tcW w:w="851" w:type="dxa"/>
            <w:shd w:val="clear" w:color="auto" w:fill="C6F9FE"/>
            <w:vAlign w:val="center"/>
          </w:tcPr>
          <w:p w14:paraId="19D8F5F6" w14:textId="77777777" w:rsidR="001815A5" w:rsidRPr="00DC5BCD" w:rsidRDefault="001815A5" w:rsidP="003177A5">
            <w:pPr>
              <w:spacing w:after="0" w:line="240" w:lineRule="auto"/>
              <w:jc w:val="center"/>
              <w:rPr>
                <w:rFonts w:asciiTheme="majorHAnsi" w:hAnsiTheme="majorHAnsi" w:cstheme="majorHAnsi"/>
              </w:rPr>
            </w:pPr>
            <w:r w:rsidRPr="00DC5BCD">
              <w:rPr>
                <w:rFonts w:asciiTheme="majorHAnsi" w:hAnsiTheme="majorHAnsi" w:cstheme="majorHAnsi"/>
                <w:b/>
                <w:bCs/>
              </w:rPr>
              <w:t>Vận dụng</w:t>
            </w:r>
          </w:p>
        </w:tc>
      </w:tr>
      <w:tr w:rsidR="001815A5" w:rsidRPr="00614B0D" w14:paraId="7602CEA3" w14:textId="77777777" w:rsidTr="00DC5BCD">
        <w:trPr>
          <w:jc w:val="center"/>
        </w:trPr>
        <w:tc>
          <w:tcPr>
            <w:tcW w:w="562" w:type="dxa"/>
            <w:vMerge w:val="restart"/>
            <w:vAlign w:val="center"/>
          </w:tcPr>
          <w:p w14:paraId="1DA7BC09"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hAnsiTheme="majorHAnsi" w:cstheme="majorHAnsi"/>
                <w:b/>
                <w:bCs/>
                <w:sz w:val="24"/>
                <w:szCs w:val="24"/>
              </w:rPr>
              <w:t>1</w:t>
            </w:r>
          </w:p>
        </w:tc>
        <w:tc>
          <w:tcPr>
            <w:tcW w:w="1196" w:type="dxa"/>
            <w:vMerge w:val="restart"/>
            <w:vAlign w:val="center"/>
          </w:tcPr>
          <w:p w14:paraId="46E56B7A"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hAnsiTheme="majorHAnsi" w:cstheme="majorHAnsi"/>
                <w:b/>
                <w:bCs/>
                <w:sz w:val="24"/>
                <w:szCs w:val="24"/>
              </w:rPr>
              <w:t>Chủ đề 1</w:t>
            </w:r>
          </w:p>
          <w:p w14:paraId="6A5908BA"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eastAsia="Aptos" w:hAnsiTheme="majorHAnsi" w:cstheme="majorHAnsi"/>
                <w:b/>
                <w:color w:val="000000"/>
                <w:spacing w:val="-8"/>
                <w:sz w:val="24"/>
                <w:szCs w:val="24"/>
              </w:rPr>
              <w:t>Chu kì tế bào và phân bào</w:t>
            </w:r>
          </w:p>
        </w:tc>
        <w:tc>
          <w:tcPr>
            <w:tcW w:w="1184" w:type="dxa"/>
            <w:vMerge w:val="restart"/>
            <w:vAlign w:val="center"/>
          </w:tcPr>
          <w:p w14:paraId="74B0A680" w14:textId="77777777" w:rsidR="001815A5" w:rsidRPr="00614B0D" w:rsidRDefault="001815A5" w:rsidP="003177A5">
            <w:pPr>
              <w:spacing w:after="0" w:line="240" w:lineRule="auto"/>
              <w:jc w:val="center"/>
              <w:rPr>
                <w:rFonts w:asciiTheme="majorHAnsi" w:hAnsiTheme="majorHAnsi" w:cstheme="majorHAnsi"/>
                <w:sz w:val="24"/>
                <w:szCs w:val="24"/>
                <w:lang w:val="vi-VN"/>
              </w:rPr>
            </w:pPr>
            <w:r w:rsidRPr="00614B0D">
              <w:rPr>
                <w:rFonts w:asciiTheme="majorHAnsi" w:eastAsia="Aptos" w:hAnsiTheme="majorHAnsi" w:cstheme="majorHAnsi"/>
                <w:bCs/>
                <w:noProof/>
                <w:sz w:val="24"/>
                <w:szCs w:val="24"/>
              </w:rPr>
              <w:t>Chu kì tế</w:t>
            </w:r>
            <w:r w:rsidR="008433FF" w:rsidRPr="00614B0D">
              <w:rPr>
                <w:rFonts w:asciiTheme="majorHAnsi" w:eastAsia="Aptos" w:hAnsiTheme="majorHAnsi" w:cstheme="majorHAnsi"/>
                <w:bCs/>
                <w:noProof/>
                <w:sz w:val="24"/>
                <w:szCs w:val="24"/>
              </w:rPr>
              <w:t xml:space="preserve"> bào</w:t>
            </w:r>
          </w:p>
        </w:tc>
        <w:tc>
          <w:tcPr>
            <w:tcW w:w="2785" w:type="dxa"/>
            <w:vAlign w:val="center"/>
          </w:tcPr>
          <w:p w14:paraId="37F08206" w14:textId="77777777" w:rsidR="001815A5" w:rsidRPr="00614B0D" w:rsidRDefault="001815A5" w:rsidP="003177A5">
            <w:pPr>
              <w:spacing w:after="0" w:line="240" w:lineRule="auto"/>
              <w:ind w:hanging="11"/>
              <w:jc w:val="both"/>
              <w:rPr>
                <w:rFonts w:asciiTheme="majorHAnsi" w:eastAsia="Aptos" w:hAnsiTheme="majorHAnsi" w:cstheme="majorHAnsi"/>
                <w:b/>
                <w:noProof/>
                <w:color w:val="FF0000"/>
                <w:sz w:val="24"/>
                <w:szCs w:val="24"/>
                <w:lang w:val="vi-VN"/>
              </w:rPr>
            </w:pPr>
            <w:r w:rsidRPr="00614B0D">
              <w:rPr>
                <w:rFonts w:asciiTheme="majorHAnsi" w:eastAsia="Aptos" w:hAnsiTheme="majorHAnsi" w:cstheme="majorHAnsi"/>
                <w:b/>
                <w:noProof/>
                <w:color w:val="FF0000"/>
                <w:sz w:val="24"/>
                <w:szCs w:val="24"/>
                <w:lang w:val="vi-VN"/>
              </w:rPr>
              <w:t>* Nhận biết:</w:t>
            </w:r>
          </w:p>
          <w:p w14:paraId="20B8EE08" w14:textId="65D2FAC9" w:rsidR="001815A5" w:rsidRPr="00614B0D" w:rsidRDefault="001815A5" w:rsidP="003177A5">
            <w:pPr>
              <w:spacing w:after="0" w:line="240" w:lineRule="auto"/>
              <w:jc w:val="both"/>
              <w:rPr>
                <w:rFonts w:asciiTheme="majorHAnsi" w:hAnsiTheme="majorHAnsi" w:cstheme="majorHAnsi"/>
                <w:sz w:val="24"/>
                <w:szCs w:val="24"/>
                <w:lang w:val="vi-VN"/>
              </w:rPr>
            </w:pPr>
            <w:r w:rsidRPr="00614B0D">
              <w:rPr>
                <w:rFonts w:asciiTheme="majorHAnsi" w:hAnsiTheme="majorHAnsi" w:cstheme="majorHAnsi"/>
                <w:color w:val="000000" w:themeColor="text1"/>
                <w:sz w:val="24"/>
                <w:szCs w:val="24"/>
                <w:lang w:val="vi-VN"/>
              </w:rPr>
              <w:t>- Nêu được khái niệm và các giai đoạn trong chu kì tế bào.</w:t>
            </w:r>
          </w:p>
          <w:p w14:paraId="7190782D" w14:textId="03ADAFEC" w:rsidR="001815A5" w:rsidRPr="00614B0D" w:rsidRDefault="001815A5" w:rsidP="003177A5">
            <w:pPr>
              <w:spacing w:after="0" w:line="240" w:lineRule="auto"/>
              <w:jc w:val="both"/>
              <w:rPr>
                <w:rFonts w:asciiTheme="majorHAnsi" w:hAnsiTheme="majorHAnsi" w:cstheme="majorHAnsi"/>
                <w:color w:val="000000"/>
                <w:sz w:val="24"/>
                <w:szCs w:val="24"/>
                <w:lang w:val="vi-VN"/>
              </w:rPr>
            </w:pPr>
            <w:r w:rsidRPr="00614B0D">
              <w:rPr>
                <w:rFonts w:asciiTheme="majorHAnsi" w:hAnsiTheme="majorHAnsi" w:cstheme="majorHAnsi"/>
                <w:color w:val="000000" w:themeColor="text1"/>
                <w:sz w:val="24"/>
                <w:szCs w:val="24"/>
                <w:lang w:val="vi-VN"/>
              </w:rPr>
              <w:t>-</w:t>
            </w:r>
            <w:r w:rsidR="00066CB0" w:rsidRPr="00614B0D">
              <w:rPr>
                <w:rFonts w:asciiTheme="majorHAnsi" w:hAnsiTheme="majorHAnsi" w:cstheme="majorHAnsi"/>
                <w:color w:val="000000" w:themeColor="text1"/>
                <w:sz w:val="24"/>
                <w:szCs w:val="24"/>
                <w:lang w:val="vi-VN"/>
              </w:rPr>
              <w:t xml:space="preserve"> </w:t>
            </w:r>
            <w:r w:rsidR="00066CB0" w:rsidRPr="00614B0D">
              <w:rPr>
                <w:rFonts w:asciiTheme="majorHAnsi" w:hAnsiTheme="majorHAnsi" w:cstheme="majorHAnsi"/>
                <w:color w:val="000000"/>
                <w:sz w:val="24"/>
                <w:szCs w:val="24"/>
                <w:lang w:val="vi-VN"/>
              </w:rPr>
              <w:t>Dựa vào sơ đồ, trình bày được các giai đoạn và mối quan hệ giữa các giai đoạn trong chu kì tế bào.</w:t>
            </w:r>
          </w:p>
        </w:tc>
        <w:tc>
          <w:tcPr>
            <w:tcW w:w="708" w:type="dxa"/>
            <w:shd w:val="clear" w:color="auto" w:fill="E5DFEC" w:themeFill="accent4" w:themeFillTint="33"/>
            <w:vAlign w:val="center"/>
          </w:tcPr>
          <w:p w14:paraId="4E5F5D4B"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w:t>
            </w:r>
          </w:p>
        </w:tc>
        <w:tc>
          <w:tcPr>
            <w:tcW w:w="851" w:type="dxa"/>
            <w:shd w:val="clear" w:color="auto" w:fill="E5DFEC" w:themeFill="accent4" w:themeFillTint="33"/>
            <w:vAlign w:val="center"/>
          </w:tcPr>
          <w:p w14:paraId="3B8AE55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0" w:type="dxa"/>
            <w:shd w:val="clear" w:color="auto" w:fill="E5DFEC" w:themeFill="accent4" w:themeFillTint="33"/>
            <w:vAlign w:val="center"/>
          </w:tcPr>
          <w:p w14:paraId="5A8CB49C"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62F9B07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1FF4BA3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0A98FE7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2A67DCD3" w14:textId="77777777" w:rsidR="001815A5" w:rsidRPr="00614B0D" w:rsidRDefault="002A1F39" w:rsidP="003177A5">
            <w:pPr>
              <w:spacing w:after="0" w:line="240" w:lineRule="auto"/>
              <w:jc w:val="center"/>
              <w:rPr>
                <w:rFonts w:asciiTheme="majorHAnsi" w:eastAsia="Aptos" w:hAnsiTheme="majorHAnsi" w:cstheme="majorHAnsi"/>
                <w:bCs/>
                <w:noProof/>
                <w:sz w:val="24"/>
                <w:szCs w:val="24"/>
              </w:rPr>
            </w:pPr>
            <w:r w:rsidRPr="00614B0D">
              <w:rPr>
                <w:rFonts w:asciiTheme="majorHAnsi" w:eastAsia="Aptos" w:hAnsiTheme="majorHAnsi" w:cstheme="majorHAnsi"/>
                <w:bCs/>
                <w:noProof/>
                <w:sz w:val="24"/>
                <w:szCs w:val="24"/>
              </w:rPr>
              <w:t>1</w:t>
            </w:r>
          </w:p>
          <w:p w14:paraId="6D8F5534"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2EC4A1D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48811842"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1B8C7871"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76F54011"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39A7D52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76A8C7C7"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4405073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0FF3A95F"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851" w:type="dxa"/>
            <w:shd w:val="clear" w:color="auto" w:fill="C6F9FE"/>
            <w:vAlign w:val="center"/>
          </w:tcPr>
          <w:p w14:paraId="11B55ECE"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214F2743" w14:textId="77777777" w:rsidTr="00DC5BCD">
        <w:trPr>
          <w:jc w:val="center"/>
        </w:trPr>
        <w:tc>
          <w:tcPr>
            <w:tcW w:w="562" w:type="dxa"/>
            <w:vMerge/>
            <w:vAlign w:val="center"/>
          </w:tcPr>
          <w:p w14:paraId="64BE403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71B1971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44FEB196"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vAlign w:val="center"/>
          </w:tcPr>
          <w:p w14:paraId="79EFAC1E" w14:textId="77777777" w:rsidR="001815A5" w:rsidRPr="00614B0D" w:rsidRDefault="001815A5" w:rsidP="003177A5">
            <w:pPr>
              <w:spacing w:after="0" w:line="240" w:lineRule="auto"/>
              <w:ind w:hanging="11"/>
              <w:jc w:val="both"/>
              <w:rPr>
                <w:rFonts w:asciiTheme="majorHAnsi" w:eastAsia="Aptos" w:hAnsiTheme="majorHAnsi" w:cstheme="majorHAnsi"/>
                <w:b/>
                <w:noProof/>
                <w:color w:val="FF0000"/>
                <w:sz w:val="24"/>
                <w:szCs w:val="24"/>
              </w:rPr>
            </w:pPr>
            <w:r w:rsidRPr="00614B0D">
              <w:rPr>
                <w:rFonts w:asciiTheme="majorHAnsi" w:eastAsia="Aptos" w:hAnsiTheme="majorHAnsi" w:cstheme="majorHAnsi"/>
                <w:b/>
                <w:noProof/>
                <w:color w:val="FF0000"/>
                <w:sz w:val="24"/>
                <w:szCs w:val="24"/>
              </w:rPr>
              <w:t>* Thông hiểu:</w:t>
            </w:r>
          </w:p>
          <w:p w14:paraId="7AAAF8ED" w14:textId="454C214D" w:rsidR="001815A5" w:rsidRPr="00614B0D" w:rsidRDefault="00066CB0" w:rsidP="003177A5">
            <w:pPr>
              <w:widowControl w:val="0"/>
              <w:pBdr>
                <w:top w:val="nil"/>
                <w:left w:val="nil"/>
                <w:bottom w:val="nil"/>
                <w:right w:val="nil"/>
                <w:between w:val="nil"/>
              </w:pBdr>
              <w:tabs>
                <w:tab w:val="left" w:pos="226"/>
                <w:tab w:val="left" w:pos="254"/>
              </w:tabs>
              <w:spacing w:after="0" w:line="240" w:lineRule="auto"/>
              <w:jc w:val="both"/>
              <w:rPr>
                <w:rFonts w:asciiTheme="majorHAnsi" w:hAnsiTheme="majorHAnsi" w:cstheme="majorHAnsi"/>
                <w:color w:val="000000"/>
                <w:sz w:val="24"/>
                <w:szCs w:val="24"/>
              </w:rPr>
            </w:pPr>
            <w:r w:rsidRPr="00614B0D">
              <w:rPr>
                <w:rFonts w:asciiTheme="majorHAnsi" w:hAnsiTheme="majorHAnsi" w:cstheme="majorHAnsi"/>
                <w:sz w:val="24"/>
                <w:szCs w:val="24"/>
                <w:lang w:val="vi-VN"/>
              </w:rPr>
              <w:t xml:space="preserve">- </w:t>
            </w:r>
            <w:r w:rsidRPr="00614B0D">
              <w:rPr>
                <w:rFonts w:asciiTheme="majorHAnsi" w:hAnsiTheme="majorHAnsi" w:cstheme="majorHAnsi"/>
                <w:color w:val="000000"/>
                <w:sz w:val="24"/>
                <w:szCs w:val="24"/>
              </w:rPr>
              <w:t>Giải thích được sự phân chia tế bào một cách không bình thường có thể dẫn đến ung thư. Trình bày được một số thông tin về bệnh ung thư ở Việt Nam. Nêu được một số biện pháp phòng tránh ung thư.</w:t>
            </w:r>
          </w:p>
        </w:tc>
        <w:tc>
          <w:tcPr>
            <w:tcW w:w="708" w:type="dxa"/>
            <w:shd w:val="clear" w:color="auto" w:fill="E5DFEC" w:themeFill="accent4" w:themeFillTint="33"/>
            <w:vAlign w:val="center"/>
          </w:tcPr>
          <w:p w14:paraId="0C1C8A05"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3DE7A746"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7B0910E0"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E5DFEC" w:themeFill="accent4" w:themeFillTint="33"/>
            <w:vAlign w:val="center"/>
          </w:tcPr>
          <w:p w14:paraId="25D96986"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0" w:type="dxa"/>
            <w:shd w:val="clear" w:color="auto" w:fill="E5DFEC" w:themeFill="accent4" w:themeFillTint="33"/>
            <w:vAlign w:val="center"/>
          </w:tcPr>
          <w:p w14:paraId="20B1EEC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6523265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108362E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1B7501D8"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72D48678"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5E37A2FA"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1774348D"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6010D5FE"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00EE6A23"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556A73A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6FE42E60"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1FD41A94"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851" w:type="dxa"/>
            <w:shd w:val="clear" w:color="auto" w:fill="C6F9FE"/>
            <w:vAlign w:val="center"/>
          </w:tcPr>
          <w:p w14:paraId="270C636D"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4DC21B25" w14:textId="77777777" w:rsidTr="00DC5BCD">
        <w:trPr>
          <w:jc w:val="center"/>
        </w:trPr>
        <w:tc>
          <w:tcPr>
            <w:tcW w:w="562" w:type="dxa"/>
            <w:vMerge/>
            <w:vAlign w:val="center"/>
          </w:tcPr>
          <w:p w14:paraId="74A206E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06F0F79D"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restart"/>
            <w:vAlign w:val="center"/>
          </w:tcPr>
          <w:p w14:paraId="6557EE04" w14:textId="77777777" w:rsidR="001815A5" w:rsidRPr="00614B0D" w:rsidRDefault="00066CB0" w:rsidP="003177A5">
            <w:pPr>
              <w:spacing w:after="0" w:line="240" w:lineRule="auto"/>
              <w:jc w:val="center"/>
              <w:rPr>
                <w:rFonts w:asciiTheme="majorHAnsi" w:hAnsiTheme="majorHAnsi" w:cstheme="majorHAnsi"/>
                <w:sz w:val="24"/>
                <w:szCs w:val="24"/>
                <w:lang w:val="vi-VN"/>
              </w:rPr>
            </w:pPr>
            <w:r w:rsidRPr="00614B0D">
              <w:rPr>
                <w:rFonts w:asciiTheme="majorHAnsi" w:hAnsiTheme="majorHAnsi" w:cstheme="majorHAnsi"/>
                <w:sz w:val="24"/>
                <w:szCs w:val="24"/>
              </w:rPr>
              <w:t>Quá</w:t>
            </w:r>
            <w:r w:rsidRPr="00614B0D">
              <w:rPr>
                <w:rFonts w:asciiTheme="majorHAnsi" w:hAnsiTheme="majorHAnsi" w:cstheme="majorHAnsi"/>
                <w:sz w:val="24"/>
                <w:szCs w:val="24"/>
                <w:lang w:val="vi-VN"/>
              </w:rPr>
              <w:t xml:space="preserve"> trình phân bào </w:t>
            </w:r>
          </w:p>
        </w:tc>
        <w:tc>
          <w:tcPr>
            <w:tcW w:w="2785" w:type="dxa"/>
          </w:tcPr>
          <w:p w14:paraId="79530131" w14:textId="77777777" w:rsidR="001815A5" w:rsidRPr="00614B0D" w:rsidRDefault="001815A5" w:rsidP="003177A5">
            <w:pPr>
              <w:spacing w:after="0" w:line="240" w:lineRule="auto"/>
              <w:ind w:hanging="11"/>
              <w:jc w:val="both"/>
              <w:rPr>
                <w:rFonts w:asciiTheme="majorHAnsi" w:eastAsia="Aptos" w:hAnsiTheme="majorHAnsi" w:cstheme="majorHAnsi"/>
                <w:b/>
                <w:noProof/>
                <w:color w:val="FF0000"/>
                <w:sz w:val="24"/>
                <w:szCs w:val="24"/>
                <w:lang w:val="vi-VN"/>
              </w:rPr>
            </w:pPr>
            <w:r w:rsidRPr="00614B0D">
              <w:rPr>
                <w:rFonts w:asciiTheme="majorHAnsi" w:eastAsia="Aptos" w:hAnsiTheme="majorHAnsi" w:cstheme="majorHAnsi"/>
                <w:b/>
                <w:noProof/>
                <w:color w:val="FF0000"/>
                <w:sz w:val="24"/>
                <w:szCs w:val="24"/>
                <w:lang w:val="vi-VN"/>
              </w:rPr>
              <w:t>* Nhận biết:</w:t>
            </w:r>
          </w:p>
          <w:p w14:paraId="0061AAAB" w14:textId="611080E2" w:rsidR="001815A5" w:rsidRPr="00614B0D" w:rsidRDefault="001815A5" w:rsidP="003177A5">
            <w:pPr>
              <w:spacing w:after="0" w:line="240" w:lineRule="auto"/>
              <w:jc w:val="both"/>
              <w:rPr>
                <w:rFonts w:asciiTheme="majorHAnsi" w:hAnsiTheme="majorHAnsi" w:cstheme="majorHAnsi"/>
                <w:color w:val="000000" w:themeColor="text1"/>
                <w:sz w:val="24"/>
                <w:szCs w:val="24"/>
                <w:lang w:val="vi-VN"/>
              </w:rPr>
            </w:pPr>
            <w:r w:rsidRPr="00614B0D">
              <w:rPr>
                <w:rFonts w:asciiTheme="majorHAnsi" w:hAnsiTheme="majorHAnsi" w:cstheme="majorHAnsi"/>
                <w:color w:val="000000" w:themeColor="text1"/>
                <w:sz w:val="24"/>
                <w:szCs w:val="24"/>
                <w:lang w:val="vi-VN"/>
              </w:rPr>
              <w:t>- Nêu được các giai đoạn trong giảm phân</w:t>
            </w:r>
          </w:p>
          <w:p w14:paraId="3DDD0AF5" w14:textId="5A1B09A6" w:rsidR="00D94470" w:rsidRPr="00614B0D" w:rsidRDefault="001815A5" w:rsidP="003177A5">
            <w:pPr>
              <w:spacing w:after="0" w:line="240" w:lineRule="auto"/>
              <w:jc w:val="both"/>
              <w:rPr>
                <w:rFonts w:asciiTheme="majorHAnsi" w:hAnsiTheme="majorHAnsi" w:cstheme="majorHAnsi"/>
                <w:color w:val="000000" w:themeColor="text1"/>
                <w:sz w:val="24"/>
                <w:szCs w:val="24"/>
                <w:lang w:val="vi-VN"/>
              </w:rPr>
            </w:pPr>
            <w:r w:rsidRPr="00614B0D">
              <w:rPr>
                <w:rFonts w:asciiTheme="majorHAnsi" w:hAnsiTheme="majorHAnsi" w:cstheme="majorHAnsi"/>
                <w:color w:val="000000" w:themeColor="text1"/>
                <w:sz w:val="24"/>
                <w:szCs w:val="24"/>
                <w:lang w:val="vi-VN"/>
              </w:rPr>
              <w:t xml:space="preserve">- </w:t>
            </w:r>
            <w:r w:rsidR="00D94470" w:rsidRPr="00614B0D">
              <w:rPr>
                <w:rFonts w:asciiTheme="majorHAnsi" w:hAnsiTheme="majorHAnsi" w:cstheme="majorHAnsi"/>
                <w:color w:val="000000" w:themeColor="text1"/>
                <w:sz w:val="24"/>
                <w:szCs w:val="24"/>
                <w:lang w:val="vi-VN"/>
              </w:rPr>
              <w:t xml:space="preserve"> </w:t>
            </w:r>
            <w:r w:rsidRPr="00614B0D">
              <w:rPr>
                <w:rFonts w:asciiTheme="majorHAnsi" w:hAnsiTheme="majorHAnsi" w:cstheme="majorHAnsi"/>
                <w:color w:val="000000" w:themeColor="text1"/>
                <w:sz w:val="24"/>
                <w:szCs w:val="24"/>
                <w:lang w:val="vi-VN"/>
              </w:rPr>
              <w:t>Trình bày một số nhân tố ảnh hưởng đến quá trình giảm phân.</w:t>
            </w:r>
          </w:p>
        </w:tc>
        <w:tc>
          <w:tcPr>
            <w:tcW w:w="708" w:type="dxa"/>
            <w:shd w:val="clear" w:color="auto" w:fill="E5DFEC" w:themeFill="accent4" w:themeFillTint="33"/>
            <w:vAlign w:val="center"/>
          </w:tcPr>
          <w:p w14:paraId="63FA329E"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851" w:type="dxa"/>
            <w:shd w:val="clear" w:color="auto" w:fill="E5DFEC" w:themeFill="accent4" w:themeFillTint="33"/>
            <w:vAlign w:val="center"/>
          </w:tcPr>
          <w:p w14:paraId="1074C8E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0" w:type="dxa"/>
            <w:shd w:val="clear" w:color="auto" w:fill="E5DFEC" w:themeFill="accent4" w:themeFillTint="33"/>
            <w:vAlign w:val="center"/>
          </w:tcPr>
          <w:p w14:paraId="6B4C99F6"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74BB7437"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w:t>
            </w:r>
          </w:p>
        </w:tc>
        <w:tc>
          <w:tcPr>
            <w:tcW w:w="709" w:type="dxa"/>
            <w:shd w:val="clear" w:color="auto" w:fill="E7FEDA"/>
            <w:vAlign w:val="center"/>
          </w:tcPr>
          <w:p w14:paraId="566659F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2F95450C"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0C86B6AD"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271AD21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4AFB25A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1FE1762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277F80C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617B2EDF"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546EF5FE" w14:textId="77777777" w:rsidTr="00DC5BCD">
        <w:trPr>
          <w:jc w:val="center"/>
        </w:trPr>
        <w:tc>
          <w:tcPr>
            <w:tcW w:w="562" w:type="dxa"/>
            <w:vMerge/>
            <w:vAlign w:val="center"/>
          </w:tcPr>
          <w:p w14:paraId="2A98372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2C87BAE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6E1A793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tcPr>
          <w:p w14:paraId="08AA68B7" w14:textId="77777777" w:rsidR="00D94470" w:rsidRPr="00614B0D" w:rsidRDefault="001815A5" w:rsidP="003177A5">
            <w:pPr>
              <w:spacing w:after="0" w:line="240" w:lineRule="auto"/>
              <w:jc w:val="both"/>
              <w:rPr>
                <w:rFonts w:asciiTheme="majorHAnsi" w:eastAsia="Aptos" w:hAnsiTheme="majorHAnsi" w:cstheme="majorHAnsi"/>
                <w:b/>
                <w:noProof/>
                <w:color w:val="FF0000"/>
                <w:sz w:val="24"/>
                <w:szCs w:val="24"/>
                <w:lang w:val="vi-VN"/>
              </w:rPr>
            </w:pPr>
            <w:r w:rsidRPr="00614B0D">
              <w:rPr>
                <w:rFonts w:asciiTheme="majorHAnsi" w:eastAsia="Aptos" w:hAnsiTheme="majorHAnsi" w:cstheme="majorHAnsi"/>
                <w:b/>
                <w:noProof/>
                <w:color w:val="FF0000"/>
                <w:sz w:val="24"/>
                <w:szCs w:val="24"/>
              </w:rPr>
              <w:t xml:space="preserve">* Thông hiểu: </w:t>
            </w:r>
          </w:p>
          <w:p w14:paraId="0C7FEDA7" w14:textId="5A4E0F8D" w:rsidR="001815A5" w:rsidRPr="00614B0D" w:rsidRDefault="00D94470" w:rsidP="003177A5">
            <w:pPr>
              <w:spacing w:after="0" w:line="240" w:lineRule="auto"/>
              <w:jc w:val="both"/>
              <w:rPr>
                <w:rFonts w:asciiTheme="majorHAnsi" w:hAnsiTheme="majorHAnsi" w:cstheme="majorHAnsi"/>
                <w:color w:val="000000" w:themeColor="text1"/>
                <w:sz w:val="24"/>
                <w:szCs w:val="24"/>
                <w:lang w:val="vi-VN"/>
              </w:rPr>
            </w:pPr>
            <w:r w:rsidRPr="00614B0D">
              <w:rPr>
                <w:rFonts w:asciiTheme="majorHAnsi" w:eastAsia="Aptos" w:hAnsiTheme="majorHAnsi" w:cstheme="majorHAnsi"/>
                <w:b/>
                <w:noProof/>
                <w:sz w:val="24"/>
                <w:szCs w:val="24"/>
                <w:lang w:val="vi-VN"/>
              </w:rPr>
              <w:t xml:space="preserve">- </w:t>
            </w:r>
            <w:r w:rsidR="001815A5" w:rsidRPr="00614B0D">
              <w:rPr>
                <w:rFonts w:asciiTheme="majorHAnsi" w:hAnsiTheme="majorHAnsi" w:cstheme="majorHAnsi"/>
                <w:color w:val="000000" w:themeColor="text1"/>
                <w:sz w:val="24"/>
                <w:szCs w:val="24"/>
                <w:lang w:val="vi-VN"/>
              </w:rPr>
              <w:t>Lập được bảng so sánh quá trình nguyên phân và quá trình giảm phân.</w:t>
            </w:r>
          </w:p>
          <w:p w14:paraId="22CCE9D9" w14:textId="7FB783CA" w:rsidR="00D94470" w:rsidRPr="00614B0D" w:rsidRDefault="00D94470" w:rsidP="003177A5">
            <w:pPr>
              <w:widowControl w:val="0"/>
              <w:pBdr>
                <w:top w:val="nil"/>
                <w:left w:val="nil"/>
                <w:bottom w:val="nil"/>
                <w:right w:val="nil"/>
                <w:between w:val="nil"/>
              </w:pBdr>
              <w:tabs>
                <w:tab w:val="left" w:pos="226"/>
                <w:tab w:val="left" w:pos="254"/>
              </w:tabs>
              <w:spacing w:after="0" w:line="240" w:lineRule="auto"/>
              <w:jc w:val="both"/>
              <w:rPr>
                <w:rFonts w:asciiTheme="majorHAnsi" w:hAnsiTheme="majorHAnsi" w:cstheme="majorHAnsi"/>
                <w:color w:val="000000"/>
                <w:sz w:val="24"/>
                <w:szCs w:val="24"/>
                <w:lang w:val="vi-VN"/>
              </w:rPr>
            </w:pPr>
            <w:r w:rsidRPr="00614B0D">
              <w:rPr>
                <w:rFonts w:asciiTheme="majorHAnsi" w:hAnsiTheme="majorHAnsi" w:cstheme="majorHAnsi"/>
                <w:color w:val="000000" w:themeColor="text1"/>
                <w:sz w:val="24"/>
                <w:szCs w:val="24"/>
                <w:lang w:val="vi-VN"/>
              </w:rPr>
              <w:t xml:space="preserve">- </w:t>
            </w:r>
            <w:r w:rsidRPr="00614B0D">
              <w:rPr>
                <w:rFonts w:asciiTheme="majorHAnsi" w:hAnsiTheme="majorHAnsi" w:cstheme="majorHAnsi"/>
                <w:color w:val="000000"/>
                <w:sz w:val="24"/>
                <w:szCs w:val="24"/>
                <w:lang w:val="vi-VN"/>
              </w:rPr>
              <w:t xml:space="preserve">Dựa vào cơ chế nhân đôi và phân li của nhiễm sắc thể để giải thích được quá trình nguyên phân là cơ </w:t>
            </w:r>
            <w:r w:rsidRPr="00614B0D">
              <w:rPr>
                <w:rFonts w:asciiTheme="majorHAnsi" w:hAnsiTheme="majorHAnsi" w:cstheme="majorHAnsi"/>
                <w:color w:val="000000"/>
                <w:sz w:val="24"/>
                <w:szCs w:val="24"/>
                <w:lang w:val="vi-VN"/>
              </w:rPr>
              <w:lastRenderedPageBreak/>
              <w:t xml:space="preserve">chế sinh sản của tế bào. </w:t>
            </w:r>
          </w:p>
          <w:p w14:paraId="2A33FCEE" w14:textId="3E47C7FB" w:rsidR="00D94470" w:rsidRPr="00614B0D" w:rsidRDefault="00616BDF" w:rsidP="003177A5">
            <w:pPr>
              <w:widowControl w:val="0"/>
              <w:pBdr>
                <w:top w:val="nil"/>
                <w:left w:val="nil"/>
                <w:bottom w:val="nil"/>
                <w:right w:val="nil"/>
                <w:between w:val="nil"/>
              </w:pBdr>
              <w:tabs>
                <w:tab w:val="left" w:pos="226"/>
                <w:tab w:val="left" w:pos="254"/>
              </w:tabs>
              <w:spacing w:after="0" w:line="240" w:lineRule="auto"/>
              <w:jc w:val="both"/>
              <w:rPr>
                <w:rFonts w:asciiTheme="majorHAnsi" w:hAnsiTheme="majorHAnsi" w:cstheme="majorHAnsi"/>
                <w:color w:val="000000"/>
                <w:sz w:val="24"/>
                <w:szCs w:val="24"/>
                <w:lang w:val="vi-VN"/>
              </w:rPr>
            </w:pPr>
            <w:r w:rsidRPr="00614B0D">
              <w:rPr>
                <w:rFonts w:asciiTheme="majorHAnsi" w:hAnsiTheme="majorHAnsi" w:cstheme="majorHAnsi"/>
                <w:color w:val="000000"/>
                <w:sz w:val="24"/>
                <w:szCs w:val="24"/>
                <w:lang w:val="vi-VN"/>
              </w:rPr>
              <w:t xml:space="preserve">- </w:t>
            </w:r>
            <w:r w:rsidR="00D94470" w:rsidRPr="00614B0D">
              <w:rPr>
                <w:rFonts w:asciiTheme="majorHAnsi" w:hAnsiTheme="majorHAnsi" w:cstheme="majorHAnsi"/>
                <w:color w:val="000000"/>
                <w:sz w:val="24"/>
                <w:szCs w:val="24"/>
                <w:lang w:val="vi-VN"/>
              </w:rPr>
              <w:t>Dựa vào cơ chế nhân đôi và phân li của nhiễm sắc thể để giải thích được quá trình giảm phân, thụ tinh cùng với nguyên phân là cơ sở của sinh sản hữu tính ở sinh vật.</w:t>
            </w:r>
          </w:p>
        </w:tc>
        <w:tc>
          <w:tcPr>
            <w:tcW w:w="708" w:type="dxa"/>
            <w:shd w:val="clear" w:color="auto" w:fill="E5DFEC" w:themeFill="accent4" w:themeFillTint="33"/>
          </w:tcPr>
          <w:p w14:paraId="277AFACC"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851" w:type="dxa"/>
            <w:shd w:val="clear" w:color="auto" w:fill="E5DFEC" w:themeFill="accent4" w:themeFillTint="33"/>
          </w:tcPr>
          <w:p w14:paraId="33F430C3" w14:textId="77777777" w:rsidR="001815A5" w:rsidRPr="00614B0D" w:rsidRDefault="002A1F39" w:rsidP="003177A5">
            <w:pPr>
              <w:spacing w:after="0" w:line="240" w:lineRule="auto"/>
              <w:jc w:val="center"/>
              <w:rPr>
                <w:rFonts w:asciiTheme="majorHAnsi" w:hAnsiTheme="majorHAnsi" w:cstheme="majorHAnsi"/>
                <w:sz w:val="24"/>
                <w:szCs w:val="24"/>
                <w:lang w:val="vi-VN"/>
              </w:rPr>
            </w:pPr>
            <w:r w:rsidRPr="00614B0D">
              <w:rPr>
                <w:rFonts w:asciiTheme="majorHAnsi" w:hAnsiTheme="majorHAnsi" w:cstheme="majorHAnsi"/>
                <w:sz w:val="24"/>
                <w:szCs w:val="24"/>
                <w:lang w:val="vi-VN"/>
              </w:rPr>
              <w:t>3</w:t>
            </w:r>
          </w:p>
        </w:tc>
        <w:tc>
          <w:tcPr>
            <w:tcW w:w="850" w:type="dxa"/>
            <w:shd w:val="clear" w:color="auto" w:fill="E5DFEC" w:themeFill="accent4" w:themeFillTint="33"/>
          </w:tcPr>
          <w:p w14:paraId="39FF7BB6"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tcPr>
          <w:p w14:paraId="1939CAEA"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tcPr>
          <w:p w14:paraId="592A25A8" w14:textId="77777777" w:rsidR="001815A5" w:rsidRPr="00614B0D" w:rsidRDefault="002A1F39" w:rsidP="003177A5">
            <w:pPr>
              <w:spacing w:after="0" w:line="240" w:lineRule="auto"/>
              <w:jc w:val="center"/>
              <w:rPr>
                <w:rFonts w:asciiTheme="majorHAnsi" w:eastAsia="Aptos" w:hAnsiTheme="majorHAnsi" w:cstheme="majorHAnsi"/>
                <w:bCs/>
                <w:noProof/>
                <w:sz w:val="24"/>
                <w:szCs w:val="24"/>
                <w:lang w:val="vi-VN"/>
              </w:rPr>
            </w:pPr>
            <w:r w:rsidRPr="00614B0D">
              <w:rPr>
                <w:rFonts w:asciiTheme="majorHAnsi" w:eastAsia="Aptos" w:hAnsiTheme="majorHAnsi" w:cstheme="majorHAnsi"/>
                <w:bCs/>
                <w:noProof/>
                <w:sz w:val="24"/>
                <w:szCs w:val="24"/>
                <w:lang w:val="vi-VN"/>
              </w:rPr>
              <w:t>1</w:t>
            </w:r>
          </w:p>
          <w:p w14:paraId="40F39624" w14:textId="77777777" w:rsidR="001815A5" w:rsidRPr="00614B0D" w:rsidRDefault="001815A5" w:rsidP="003177A5">
            <w:pPr>
              <w:spacing w:after="0" w:line="240" w:lineRule="auto"/>
              <w:rPr>
                <w:rFonts w:asciiTheme="majorHAnsi" w:hAnsiTheme="majorHAnsi" w:cstheme="majorHAnsi"/>
                <w:sz w:val="24"/>
                <w:szCs w:val="24"/>
                <w:lang w:val="vi-VN"/>
              </w:rPr>
            </w:pPr>
          </w:p>
        </w:tc>
        <w:tc>
          <w:tcPr>
            <w:tcW w:w="709" w:type="dxa"/>
            <w:shd w:val="clear" w:color="auto" w:fill="E7FEDA"/>
          </w:tcPr>
          <w:p w14:paraId="5BD3C36F"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8" w:type="dxa"/>
            <w:shd w:val="clear" w:color="auto" w:fill="F1FDA9"/>
          </w:tcPr>
          <w:p w14:paraId="65FD69CA"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F1FDA9"/>
          </w:tcPr>
          <w:p w14:paraId="45D05CE0"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tcPr>
          <w:p w14:paraId="6587C5D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tcPr>
          <w:p w14:paraId="24BD48A8"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tcPr>
          <w:p w14:paraId="0C992B6D"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tcPr>
          <w:p w14:paraId="6B23B8A1"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56EF3421" w14:textId="77777777" w:rsidTr="00DC5BCD">
        <w:trPr>
          <w:jc w:val="center"/>
        </w:trPr>
        <w:tc>
          <w:tcPr>
            <w:tcW w:w="562" w:type="dxa"/>
            <w:vMerge/>
            <w:vAlign w:val="center"/>
          </w:tcPr>
          <w:p w14:paraId="3FDFF4B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0DBB78A8"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6C1081A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tcPr>
          <w:p w14:paraId="504A951F" w14:textId="77777777" w:rsidR="001815A5" w:rsidRPr="00614B0D" w:rsidRDefault="001815A5" w:rsidP="003177A5">
            <w:pPr>
              <w:spacing w:after="0" w:line="240" w:lineRule="auto"/>
              <w:ind w:hanging="11"/>
              <w:jc w:val="both"/>
              <w:rPr>
                <w:rFonts w:asciiTheme="majorHAnsi" w:eastAsia="Aptos" w:hAnsiTheme="majorHAnsi" w:cstheme="majorHAnsi"/>
                <w:b/>
                <w:noProof/>
                <w:color w:val="FF0000"/>
                <w:sz w:val="24"/>
                <w:szCs w:val="24"/>
              </w:rPr>
            </w:pPr>
            <w:r w:rsidRPr="00614B0D">
              <w:rPr>
                <w:rFonts w:asciiTheme="majorHAnsi" w:eastAsia="Aptos" w:hAnsiTheme="majorHAnsi" w:cstheme="majorHAnsi"/>
                <w:b/>
                <w:noProof/>
                <w:color w:val="FF0000"/>
                <w:sz w:val="24"/>
                <w:szCs w:val="24"/>
              </w:rPr>
              <w:t>* Vận dụng:</w:t>
            </w:r>
          </w:p>
          <w:p w14:paraId="58479B9B" w14:textId="62CFBBBA" w:rsidR="001815A5" w:rsidRPr="00614B0D" w:rsidRDefault="001815A5" w:rsidP="003177A5">
            <w:pPr>
              <w:spacing w:after="0" w:line="240" w:lineRule="auto"/>
              <w:jc w:val="both"/>
              <w:rPr>
                <w:rFonts w:asciiTheme="majorHAnsi" w:hAnsiTheme="majorHAnsi" w:cstheme="majorHAnsi"/>
                <w:color w:val="000000" w:themeColor="text1"/>
                <w:sz w:val="24"/>
                <w:szCs w:val="24"/>
                <w:lang w:val="vi-VN"/>
              </w:rPr>
            </w:pPr>
            <w:r w:rsidRPr="00614B0D">
              <w:rPr>
                <w:rFonts w:asciiTheme="majorHAnsi" w:hAnsiTheme="majorHAnsi" w:cstheme="majorHAnsi"/>
                <w:color w:val="000000" w:themeColor="text1"/>
                <w:sz w:val="24"/>
                <w:szCs w:val="24"/>
                <w:lang w:val="vi-VN"/>
              </w:rPr>
              <w:t>- Vận dụng kiến thức về giảm phân vào giải thích một số vấn đề trong thực tiễn.</w:t>
            </w:r>
          </w:p>
          <w:p w14:paraId="4E295EE0" w14:textId="5661BCB7" w:rsidR="00616BDF" w:rsidRPr="00614B0D" w:rsidRDefault="00616BDF" w:rsidP="003177A5">
            <w:pPr>
              <w:spacing w:after="0" w:line="240" w:lineRule="auto"/>
              <w:jc w:val="both"/>
              <w:rPr>
                <w:rFonts w:asciiTheme="majorHAnsi" w:eastAsia="Times New Roman" w:hAnsiTheme="majorHAnsi" w:cstheme="majorHAnsi"/>
                <w:sz w:val="24"/>
                <w:szCs w:val="24"/>
                <w:lang w:val="vi-VN"/>
              </w:rPr>
            </w:pPr>
            <w:r w:rsidRPr="00614B0D">
              <w:rPr>
                <w:rFonts w:asciiTheme="majorHAnsi" w:hAnsiTheme="majorHAnsi" w:cstheme="majorHAnsi"/>
                <w:color w:val="000000" w:themeColor="text1"/>
                <w:sz w:val="24"/>
                <w:szCs w:val="24"/>
                <w:lang w:val="vi-VN"/>
              </w:rPr>
              <w:t xml:space="preserve">- </w:t>
            </w:r>
            <w:r w:rsidRPr="00614B0D">
              <w:rPr>
                <w:rFonts w:asciiTheme="majorHAnsi" w:eastAsia="Times New Roman" w:hAnsiTheme="majorHAnsi" w:cstheme="majorHAnsi"/>
                <w:sz w:val="24"/>
                <w:szCs w:val="24"/>
                <w:lang w:val="vi-VN"/>
              </w:rPr>
              <w:t>Thực hành làm được tiêu bản nhiễm sắc thể để quan sát quá trình nguyên phân (hành tây, hành ta, đại mạch, cây tỏi, lay ơn, khoai môn,...).</w:t>
            </w:r>
          </w:p>
          <w:p w14:paraId="2429A1DA" w14:textId="7E9192C4" w:rsidR="00616BDF" w:rsidRPr="00614B0D" w:rsidRDefault="00616BDF" w:rsidP="003177A5">
            <w:pPr>
              <w:spacing w:after="0" w:line="240" w:lineRule="auto"/>
              <w:jc w:val="both"/>
              <w:rPr>
                <w:rFonts w:asciiTheme="majorHAnsi" w:hAnsiTheme="majorHAnsi" w:cstheme="majorHAnsi"/>
                <w:sz w:val="24"/>
                <w:szCs w:val="24"/>
                <w:lang w:val="vi-VN"/>
              </w:rPr>
            </w:pPr>
            <w:r w:rsidRPr="00614B0D">
              <w:rPr>
                <w:rFonts w:asciiTheme="majorHAnsi" w:eastAsia="Times New Roman" w:hAnsiTheme="majorHAnsi" w:cstheme="majorHAnsi"/>
                <w:sz w:val="24"/>
                <w:szCs w:val="24"/>
                <w:lang w:val="vi-VN"/>
              </w:rPr>
              <w:t xml:space="preserve">- </w:t>
            </w:r>
            <w:r w:rsidRPr="00614B0D">
              <w:rPr>
                <w:rFonts w:asciiTheme="majorHAnsi" w:hAnsiTheme="majorHAnsi" w:cstheme="majorHAnsi"/>
                <w:color w:val="000000"/>
                <w:sz w:val="24"/>
                <w:szCs w:val="24"/>
                <w:lang w:val="vi-VN"/>
              </w:rPr>
              <w:t>Làm được tiêu bản quan sát quá trình giảm phân ở tế bào động vật, thực vật (châu chấu đực, hoa hành,...).</w:t>
            </w:r>
          </w:p>
        </w:tc>
        <w:tc>
          <w:tcPr>
            <w:tcW w:w="708" w:type="dxa"/>
            <w:shd w:val="clear" w:color="auto" w:fill="E5DFEC" w:themeFill="accent4" w:themeFillTint="33"/>
            <w:vAlign w:val="center"/>
          </w:tcPr>
          <w:p w14:paraId="6C32DFF1"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851" w:type="dxa"/>
            <w:shd w:val="clear" w:color="auto" w:fill="E5DFEC" w:themeFill="accent4" w:themeFillTint="33"/>
            <w:vAlign w:val="center"/>
          </w:tcPr>
          <w:p w14:paraId="76C5FFC8"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850" w:type="dxa"/>
            <w:shd w:val="clear" w:color="auto" w:fill="E5DFEC" w:themeFill="accent4" w:themeFillTint="33"/>
            <w:vAlign w:val="center"/>
          </w:tcPr>
          <w:p w14:paraId="24F296C4"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vAlign w:val="center"/>
          </w:tcPr>
          <w:p w14:paraId="098EA177"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vAlign w:val="center"/>
          </w:tcPr>
          <w:p w14:paraId="3FD517EA"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vAlign w:val="center"/>
          </w:tcPr>
          <w:p w14:paraId="6D0342FF" w14:textId="77777777" w:rsidR="001815A5" w:rsidRPr="00614B0D" w:rsidRDefault="002A1F39" w:rsidP="003177A5">
            <w:pPr>
              <w:spacing w:after="0" w:line="240" w:lineRule="auto"/>
              <w:jc w:val="center"/>
              <w:rPr>
                <w:rFonts w:asciiTheme="majorHAnsi" w:hAnsiTheme="majorHAnsi" w:cstheme="majorHAnsi"/>
                <w:sz w:val="24"/>
                <w:szCs w:val="24"/>
                <w:lang w:val="vi-VN"/>
              </w:rPr>
            </w:pPr>
            <w:r w:rsidRPr="00614B0D">
              <w:rPr>
                <w:rFonts w:asciiTheme="majorHAnsi" w:hAnsiTheme="majorHAnsi" w:cstheme="majorHAnsi"/>
                <w:sz w:val="24"/>
                <w:szCs w:val="24"/>
                <w:lang w:val="vi-VN"/>
              </w:rPr>
              <w:t>1</w:t>
            </w:r>
          </w:p>
        </w:tc>
        <w:tc>
          <w:tcPr>
            <w:tcW w:w="708" w:type="dxa"/>
            <w:shd w:val="clear" w:color="auto" w:fill="F1FDA9"/>
            <w:vAlign w:val="center"/>
          </w:tcPr>
          <w:p w14:paraId="312E2C6B"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F1FDA9"/>
            <w:vAlign w:val="center"/>
          </w:tcPr>
          <w:p w14:paraId="536AE168"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F1FDA9"/>
            <w:vAlign w:val="center"/>
          </w:tcPr>
          <w:p w14:paraId="46563922"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709" w:type="dxa"/>
            <w:shd w:val="clear" w:color="auto" w:fill="C6F9FE"/>
            <w:vAlign w:val="center"/>
          </w:tcPr>
          <w:p w14:paraId="74DAABD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03FF0C7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6A8DA491"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r>
      <w:tr w:rsidR="00616BDF" w:rsidRPr="00614B0D" w14:paraId="649C28D1" w14:textId="77777777" w:rsidTr="00DC5BCD">
        <w:trPr>
          <w:trHeight w:val="1682"/>
          <w:jc w:val="center"/>
        </w:trPr>
        <w:tc>
          <w:tcPr>
            <w:tcW w:w="562" w:type="dxa"/>
            <w:vMerge/>
            <w:vAlign w:val="center"/>
          </w:tcPr>
          <w:p w14:paraId="31AFAD95"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1196" w:type="dxa"/>
            <w:vMerge/>
            <w:vAlign w:val="center"/>
          </w:tcPr>
          <w:p w14:paraId="3BA2ED91"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1184" w:type="dxa"/>
            <w:vAlign w:val="center"/>
          </w:tcPr>
          <w:p w14:paraId="7480B59B" w14:textId="77777777" w:rsidR="00616BDF" w:rsidRPr="00614B0D" w:rsidRDefault="00616BDF" w:rsidP="003177A5">
            <w:pPr>
              <w:spacing w:after="0" w:line="240" w:lineRule="auto"/>
              <w:jc w:val="center"/>
              <w:rPr>
                <w:rFonts w:asciiTheme="majorHAnsi" w:hAnsiTheme="majorHAnsi" w:cstheme="majorHAnsi"/>
                <w:sz w:val="24"/>
                <w:szCs w:val="24"/>
              </w:rPr>
            </w:pPr>
            <w:r w:rsidRPr="00614B0D">
              <w:rPr>
                <w:rFonts w:asciiTheme="majorHAnsi" w:eastAsia="Aptos" w:hAnsiTheme="majorHAnsi" w:cstheme="majorHAnsi"/>
                <w:bCs/>
                <w:noProof/>
                <w:sz w:val="24"/>
                <w:szCs w:val="24"/>
              </w:rPr>
              <w:t>Công nghệ tế bào</w:t>
            </w:r>
          </w:p>
        </w:tc>
        <w:tc>
          <w:tcPr>
            <w:tcW w:w="2785" w:type="dxa"/>
            <w:vAlign w:val="center"/>
          </w:tcPr>
          <w:p w14:paraId="08C3E4A9" w14:textId="77777777" w:rsidR="00616BDF" w:rsidRPr="00614B0D" w:rsidRDefault="00616BDF" w:rsidP="003177A5">
            <w:pPr>
              <w:spacing w:after="0" w:line="240" w:lineRule="auto"/>
              <w:ind w:hanging="11"/>
              <w:jc w:val="both"/>
              <w:rPr>
                <w:rFonts w:asciiTheme="majorHAnsi" w:eastAsia="Aptos" w:hAnsiTheme="majorHAnsi" w:cstheme="majorHAnsi"/>
                <w:b/>
                <w:noProof/>
                <w:color w:val="FF0000"/>
                <w:sz w:val="24"/>
                <w:szCs w:val="24"/>
              </w:rPr>
            </w:pPr>
            <w:r w:rsidRPr="00614B0D">
              <w:rPr>
                <w:rFonts w:asciiTheme="majorHAnsi" w:eastAsia="Aptos" w:hAnsiTheme="majorHAnsi" w:cstheme="majorHAnsi"/>
                <w:b/>
                <w:noProof/>
                <w:color w:val="FF0000"/>
                <w:sz w:val="24"/>
                <w:szCs w:val="24"/>
              </w:rPr>
              <w:t>* Nhận biết:</w:t>
            </w:r>
          </w:p>
          <w:p w14:paraId="5E27E9DB" w14:textId="31B864B0" w:rsidR="00616BDF" w:rsidRPr="00614B0D" w:rsidRDefault="00616BDF" w:rsidP="003177A5">
            <w:pPr>
              <w:spacing w:after="0" w:line="240" w:lineRule="auto"/>
              <w:jc w:val="both"/>
              <w:rPr>
                <w:rFonts w:asciiTheme="majorHAnsi" w:hAnsiTheme="majorHAnsi" w:cstheme="majorHAnsi"/>
                <w:sz w:val="24"/>
                <w:szCs w:val="24"/>
              </w:rPr>
            </w:pPr>
            <w:r w:rsidRPr="00614B0D">
              <w:rPr>
                <w:rFonts w:asciiTheme="majorHAnsi" w:hAnsiTheme="majorHAnsi" w:cstheme="majorHAnsi"/>
                <w:color w:val="000000" w:themeColor="text1"/>
                <w:sz w:val="24"/>
                <w:szCs w:val="24"/>
                <w:lang w:val="vi-VN"/>
              </w:rPr>
              <w:t>- Nêu được khái niệm</w:t>
            </w:r>
            <w:r w:rsidRPr="00614B0D">
              <w:rPr>
                <w:rFonts w:asciiTheme="majorHAnsi" w:hAnsiTheme="majorHAnsi" w:cstheme="majorHAnsi"/>
                <w:color w:val="000000" w:themeColor="text1"/>
                <w:sz w:val="24"/>
                <w:szCs w:val="24"/>
              </w:rPr>
              <w:t xml:space="preserve">, </w:t>
            </w:r>
            <w:r w:rsidRPr="00614B0D">
              <w:rPr>
                <w:rFonts w:asciiTheme="majorHAnsi" w:hAnsiTheme="majorHAnsi" w:cstheme="majorHAnsi"/>
                <w:color w:val="000000" w:themeColor="text1"/>
                <w:sz w:val="24"/>
                <w:szCs w:val="24"/>
                <w:lang w:val="vi-VN"/>
              </w:rPr>
              <w:t xml:space="preserve">nguyên lí </w:t>
            </w:r>
            <w:r w:rsidRPr="00614B0D">
              <w:rPr>
                <w:rFonts w:asciiTheme="majorHAnsi" w:hAnsiTheme="majorHAnsi" w:cstheme="majorHAnsi"/>
                <w:color w:val="000000" w:themeColor="text1"/>
                <w:sz w:val="24"/>
                <w:szCs w:val="24"/>
              </w:rPr>
              <w:t xml:space="preserve">và </w:t>
            </w:r>
            <w:r w:rsidRPr="00614B0D">
              <w:rPr>
                <w:rFonts w:asciiTheme="majorHAnsi" w:hAnsiTheme="majorHAnsi" w:cstheme="majorHAnsi"/>
                <w:color w:val="000000" w:themeColor="text1"/>
                <w:sz w:val="24"/>
                <w:szCs w:val="24"/>
                <w:lang w:val="vi-VN"/>
              </w:rPr>
              <w:t>thành tựu của công nghệ tế bào thực vật.</w:t>
            </w:r>
          </w:p>
          <w:p w14:paraId="3C4354D2" w14:textId="0EB5086C" w:rsidR="00616BDF" w:rsidRPr="00614B0D" w:rsidRDefault="00616BDF" w:rsidP="003177A5">
            <w:pPr>
              <w:spacing w:after="0" w:line="240" w:lineRule="auto"/>
              <w:ind w:hanging="11"/>
              <w:jc w:val="both"/>
              <w:rPr>
                <w:rFonts w:asciiTheme="majorHAnsi" w:eastAsia="Aptos" w:hAnsiTheme="majorHAnsi" w:cstheme="majorHAnsi"/>
                <w:b/>
                <w:noProof/>
                <w:color w:val="FF0000"/>
                <w:sz w:val="24"/>
                <w:szCs w:val="24"/>
              </w:rPr>
            </w:pPr>
            <w:r w:rsidRPr="00614B0D">
              <w:rPr>
                <w:rFonts w:asciiTheme="majorHAnsi" w:hAnsiTheme="majorHAnsi" w:cstheme="majorHAnsi"/>
                <w:color w:val="000000" w:themeColor="text1"/>
                <w:sz w:val="24"/>
                <w:szCs w:val="24"/>
                <w:lang w:val="vi-VN"/>
              </w:rPr>
              <w:t>- Nêu được khái niệm</w:t>
            </w:r>
            <w:r w:rsidRPr="00614B0D">
              <w:rPr>
                <w:rFonts w:asciiTheme="majorHAnsi" w:hAnsiTheme="majorHAnsi" w:cstheme="majorHAnsi"/>
                <w:color w:val="000000" w:themeColor="text1"/>
                <w:sz w:val="24"/>
                <w:szCs w:val="24"/>
              </w:rPr>
              <w:t>,</w:t>
            </w:r>
            <w:r w:rsidRPr="00614B0D">
              <w:rPr>
                <w:rFonts w:asciiTheme="majorHAnsi" w:hAnsiTheme="majorHAnsi" w:cstheme="majorHAnsi"/>
                <w:color w:val="000000" w:themeColor="text1"/>
                <w:sz w:val="24"/>
                <w:szCs w:val="24"/>
                <w:lang w:val="vi-VN"/>
              </w:rPr>
              <w:t xml:space="preserve"> nguyên lí</w:t>
            </w:r>
            <w:r w:rsidRPr="00614B0D">
              <w:rPr>
                <w:rFonts w:asciiTheme="majorHAnsi" w:hAnsiTheme="majorHAnsi" w:cstheme="majorHAnsi"/>
                <w:color w:val="000000" w:themeColor="text1"/>
                <w:sz w:val="24"/>
                <w:szCs w:val="24"/>
              </w:rPr>
              <w:t xml:space="preserve"> và </w:t>
            </w:r>
            <w:r w:rsidRPr="00614B0D">
              <w:rPr>
                <w:rFonts w:asciiTheme="majorHAnsi" w:hAnsiTheme="majorHAnsi" w:cstheme="majorHAnsi"/>
                <w:color w:val="000000" w:themeColor="text1"/>
                <w:sz w:val="24"/>
                <w:szCs w:val="24"/>
                <w:lang w:val="vi-VN"/>
              </w:rPr>
              <w:t>thành tựu công nghệ tế bào động vật.</w:t>
            </w:r>
          </w:p>
        </w:tc>
        <w:tc>
          <w:tcPr>
            <w:tcW w:w="708" w:type="dxa"/>
            <w:shd w:val="clear" w:color="auto" w:fill="E5DFEC" w:themeFill="accent4" w:themeFillTint="33"/>
            <w:vAlign w:val="center"/>
          </w:tcPr>
          <w:p w14:paraId="7E19C318" w14:textId="77777777" w:rsidR="00616BDF"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4</w:t>
            </w:r>
          </w:p>
        </w:tc>
        <w:tc>
          <w:tcPr>
            <w:tcW w:w="851" w:type="dxa"/>
            <w:shd w:val="clear" w:color="auto" w:fill="E5DFEC" w:themeFill="accent4" w:themeFillTint="33"/>
            <w:vAlign w:val="center"/>
          </w:tcPr>
          <w:p w14:paraId="3D5E6282"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850" w:type="dxa"/>
            <w:shd w:val="clear" w:color="auto" w:fill="E5DFEC" w:themeFill="accent4" w:themeFillTint="33"/>
            <w:vAlign w:val="center"/>
          </w:tcPr>
          <w:p w14:paraId="68F5F98E"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3F739EBE"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519DB6EA"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2A7F0B52"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66E21A3C" w14:textId="77777777" w:rsidR="00616BDF"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709" w:type="dxa"/>
            <w:shd w:val="clear" w:color="auto" w:fill="F1FDA9"/>
            <w:vAlign w:val="center"/>
          </w:tcPr>
          <w:p w14:paraId="0B155AA6"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4D434687" w14:textId="77777777" w:rsidR="00616BDF" w:rsidRPr="00614B0D" w:rsidRDefault="00616BDF" w:rsidP="003177A5">
            <w:pPr>
              <w:spacing w:after="0" w:line="240" w:lineRule="auto"/>
              <w:jc w:val="center"/>
              <w:rPr>
                <w:rFonts w:asciiTheme="majorHAnsi" w:eastAsia="Aptos" w:hAnsiTheme="majorHAnsi" w:cstheme="majorHAnsi"/>
                <w:bCs/>
                <w:noProof/>
                <w:sz w:val="24"/>
                <w:szCs w:val="24"/>
              </w:rPr>
            </w:pPr>
          </w:p>
        </w:tc>
        <w:tc>
          <w:tcPr>
            <w:tcW w:w="709" w:type="dxa"/>
            <w:shd w:val="clear" w:color="auto" w:fill="C6F9FE"/>
            <w:vAlign w:val="center"/>
          </w:tcPr>
          <w:p w14:paraId="28F59A09"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712321CF" w14:textId="77777777" w:rsidR="00616BDF" w:rsidRPr="00614B0D" w:rsidRDefault="00616BDF"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6BD4FA88" w14:textId="77777777" w:rsidR="00616BDF" w:rsidRPr="00614B0D" w:rsidRDefault="00616BDF" w:rsidP="003177A5">
            <w:pPr>
              <w:spacing w:after="0" w:line="240" w:lineRule="auto"/>
              <w:jc w:val="center"/>
              <w:rPr>
                <w:rFonts w:asciiTheme="majorHAnsi" w:hAnsiTheme="majorHAnsi" w:cstheme="majorHAnsi"/>
                <w:sz w:val="24"/>
                <w:szCs w:val="24"/>
              </w:rPr>
            </w:pPr>
          </w:p>
        </w:tc>
      </w:tr>
      <w:tr w:rsidR="001815A5" w:rsidRPr="00614B0D" w14:paraId="5F7A7EF1" w14:textId="77777777" w:rsidTr="00DC5BCD">
        <w:trPr>
          <w:trHeight w:val="1358"/>
          <w:jc w:val="center"/>
        </w:trPr>
        <w:tc>
          <w:tcPr>
            <w:tcW w:w="562" w:type="dxa"/>
            <w:vMerge w:val="restart"/>
            <w:vAlign w:val="center"/>
          </w:tcPr>
          <w:p w14:paraId="55D6CC0A"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hAnsiTheme="majorHAnsi" w:cstheme="majorHAnsi"/>
                <w:b/>
                <w:bCs/>
                <w:sz w:val="24"/>
                <w:szCs w:val="24"/>
              </w:rPr>
              <w:lastRenderedPageBreak/>
              <w:t>2</w:t>
            </w:r>
          </w:p>
        </w:tc>
        <w:tc>
          <w:tcPr>
            <w:tcW w:w="1196" w:type="dxa"/>
            <w:vMerge w:val="restart"/>
            <w:vAlign w:val="center"/>
          </w:tcPr>
          <w:p w14:paraId="2C5E8DFA"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hAnsiTheme="majorHAnsi" w:cstheme="majorHAnsi"/>
                <w:b/>
                <w:bCs/>
                <w:sz w:val="24"/>
                <w:szCs w:val="24"/>
              </w:rPr>
              <w:t>Chủ đề 2</w:t>
            </w:r>
          </w:p>
          <w:p w14:paraId="42796A57" w14:textId="77777777" w:rsidR="001815A5" w:rsidRPr="00614B0D" w:rsidRDefault="001815A5" w:rsidP="003177A5">
            <w:pPr>
              <w:spacing w:after="0" w:line="240" w:lineRule="auto"/>
              <w:jc w:val="center"/>
              <w:rPr>
                <w:rFonts w:asciiTheme="majorHAnsi" w:hAnsiTheme="majorHAnsi" w:cstheme="majorHAnsi"/>
                <w:b/>
                <w:bCs/>
                <w:sz w:val="24"/>
                <w:szCs w:val="24"/>
              </w:rPr>
            </w:pPr>
            <w:r w:rsidRPr="00614B0D">
              <w:rPr>
                <w:rFonts w:asciiTheme="majorHAnsi" w:eastAsia="Aptos" w:hAnsiTheme="majorHAnsi" w:cstheme="majorHAnsi"/>
                <w:b/>
                <w:color w:val="000000"/>
                <w:spacing w:val="-8"/>
                <w:sz w:val="24"/>
                <w:szCs w:val="24"/>
              </w:rPr>
              <w:t>Sinh học vi sinh vật</w:t>
            </w:r>
          </w:p>
        </w:tc>
        <w:tc>
          <w:tcPr>
            <w:tcW w:w="1184" w:type="dxa"/>
            <w:vMerge w:val="restart"/>
            <w:vAlign w:val="center"/>
          </w:tcPr>
          <w:p w14:paraId="46F16020" w14:textId="77777777" w:rsidR="001815A5" w:rsidRPr="00614B0D" w:rsidRDefault="00554AF0" w:rsidP="003177A5">
            <w:pPr>
              <w:spacing w:after="0" w:line="240" w:lineRule="auto"/>
              <w:jc w:val="center"/>
              <w:rPr>
                <w:rFonts w:asciiTheme="majorHAnsi" w:hAnsiTheme="majorHAnsi" w:cstheme="majorHAnsi"/>
                <w:sz w:val="24"/>
                <w:szCs w:val="24"/>
                <w:lang w:val="vi-VN"/>
              </w:rPr>
            </w:pPr>
            <w:r w:rsidRPr="00614B0D">
              <w:rPr>
                <w:rFonts w:asciiTheme="majorHAnsi" w:hAnsiTheme="majorHAnsi" w:cstheme="majorHAnsi"/>
                <w:sz w:val="24"/>
                <w:szCs w:val="24"/>
              </w:rPr>
              <w:t>Khái</w:t>
            </w:r>
            <w:r w:rsidRPr="00614B0D">
              <w:rPr>
                <w:rFonts w:asciiTheme="majorHAnsi" w:hAnsiTheme="majorHAnsi" w:cstheme="majorHAnsi"/>
                <w:sz w:val="24"/>
                <w:szCs w:val="24"/>
                <w:lang w:val="vi-VN"/>
              </w:rPr>
              <w:t xml:space="preserve"> quát về vi sinh vật </w:t>
            </w:r>
          </w:p>
        </w:tc>
        <w:tc>
          <w:tcPr>
            <w:tcW w:w="2785" w:type="dxa"/>
          </w:tcPr>
          <w:p w14:paraId="35018145" w14:textId="77777777" w:rsidR="001815A5" w:rsidRPr="00614B0D" w:rsidRDefault="001815A5" w:rsidP="003177A5">
            <w:pPr>
              <w:spacing w:after="0" w:line="240" w:lineRule="auto"/>
              <w:ind w:hanging="11"/>
              <w:jc w:val="both"/>
              <w:rPr>
                <w:rFonts w:asciiTheme="majorHAnsi" w:eastAsia="Aptos" w:hAnsiTheme="majorHAnsi" w:cstheme="majorHAnsi"/>
                <w:b/>
                <w:noProof/>
                <w:color w:val="FF0000"/>
                <w:sz w:val="24"/>
                <w:szCs w:val="24"/>
                <w:lang w:val="vi-VN"/>
              </w:rPr>
            </w:pPr>
            <w:r w:rsidRPr="00614B0D">
              <w:rPr>
                <w:rFonts w:asciiTheme="majorHAnsi" w:eastAsia="Aptos" w:hAnsiTheme="majorHAnsi" w:cstheme="majorHAnsi"/>
                <w:b/>
                <w:noProof/>
                <w:color w:val="FF0000"/>
                <w:sz w:val="24"/>
                <w:szCs w:val="24"/>
                <w:lang w:val="vi-VN"/>
              </w:rPr>
              <w:t>* Nhận biết:</w:t>
            </w:r>
          </w:p>
          <w:p w14:paraId="15C8FF26" w14:textId="39BC5CC8" w:rsidR="001815A5" w:rsidRPr="00614B0D" w:rsidRDefault="001815A5" w:rsidP="003177A5">
            <w:pPr>
              <w:spacing w:after="0" w:line="240" w:lineRule="auto"/>
              <w:jc w:val="both"/>
              <w:rPr>
                <w:rFonts w:asciiTheme="majorHAnsi" w:hAnsiTheme="majorHAnsi" w:cstheme="majorHAnsi"/>
                <w:sz w:val="24"/>
                <w:szCs w:val="24"/>
                <w:lang w:val="vi-VN"/>
              </w:rPr>
            </w:pPr>
            <w:r w:rsidRPr="00614B0D">
              <w:rPr>
                <w:rFonts w:asciiTheme="majorHAnsi" w:hAnsiTheme="majorHAnsi" w:cstheme="majorHAnsi"/>
                <w:color w:val="000000" w:themeColor="text1"/>
                <w:sz w:val="24"/>
                <w:szCs w:val="24"/>
                <w:lang w:val="vi-VN"/>
              </w:rPr>
              <w:t>- Nêu được khái niệm vi sinh vật.</w:t>
            </w:r>
          </w:p>
          <w:p w14:paraId="5AF1086E" w14:textId="5F0EEB82" w:rsidR="001815A5" w:rsidRPr="00614B0D" w:rsidRDefault="001815A5" w:rsidP="003177A5">
            <w:pPr>
              <w:spacing w:after="0" w:line="240" w:lineRule="auto"/>
              <w:jc w:val="both"/>
              <w:rPr>
                <w:rFonts w:asciiTheme="majorHAnsi" w:hAnsiTheme="majorHAnsi" w:cstheme="majorHAnsi"/>
                <w:sz w:val="24"/>
                <w:szCs w:val="24"/>
                <w:lang w:val="vi-VN"/>
              </w:rPr>
            </w:pPr>
            <w:r w:rsidRPr="00614B0D">
              <w:rPr>
                <w:rFonts w:asciiTheme="majorHAnsi" w:hAnsiTheme="majorHAnsi" w:cstheme="majorHAnsi"/>
                <w:color w:val="000000" w:themeColor="text1"/>
                <w:sz w:val="24"/>
                <w:szCs w:val="24"/>
                <w:lang w:val="vi-VN"/>
              </w:rPr>
              <w:t>- Kể tên được các nhóm vi sinh vật.</w:t>
            </w:r>
          </w:p>
          <w:p w14:paraId="6BDD4391" w14:textId="6881002D" w:rsidR="001815A5" w:rsidRPr="00614B0D" w:rsidRDefault="001815A5" w:rsidP="003177A5">
            <w:pPr>
              <w:spacing w:after="0" w:line="240" w:lineRule="auto"/>
              <w:jc w:val="both"/>
              <w:rPr>
                <w:rFonts w:asciiTheme="majorHAnsi" w:hAnsiTheme="majorHAnsi" w:cstheme="majorHAnsi"/>
                <w:sz w:val="24"/>
                <w:szCs w:val="24"/>
                <w:lang w:val="vi-VN"/>
              </w:rPr>
            </w:pPr>
            <w:r w:rsidRPr="00614B0D">
              <w:rPr>
                <w:rFonts w:asciiTheme="majorHAnsi" w:hAnsiTheme="majorHAnsi" w:cstheme="majorHAnsi"/>
                <w:color w:val="000000" w:themeColor="text1"/>
                <w:sz w:val="24"/>
                <w:szCs w:val="24"/>
                <w:lang w:val="vi-VN"/>
              </w:rPr>
              <w:t>- Kể tên được các kiểu dinh dưỡng ở vi sinh vật.</w:t>
            </w:r>
          </w:p>
          <w:p w14:paraId="22760930" w14:textId="0A0826C1" w:rsidR="001815A5" w:rsidRPr="00614B0D" w:rsidRDefault="001815A5" w:rsidP="003177A5">
            <w:pPr>
              <w:spacing w:after="0" w:line="240" w:lineRule="auto"/>
              <w:jc w:val="both"/>
              <w:rPr>
                <w:rFonts w:asciiTheme="majorHAnsi" w:hAnsiTheme="majorHAnsi" w:cstheme="majorHAnsi"/>
                <w:sz w:val="24"/>
                <w:szCs w:val="24"/>
                <w:lang w:val="vi-VN"/>
              </w:rPr>
            </w:pPr>
            <w:r w:rsidRPr="00614B0D">
              <w:rPr>
                <w:rFonts w:asciiTheme="majorHAnsi" w:hAnsiTheme="majorHAnsi" w:cstheme="majorHAnsi"/>
                <w:color w:val="000000" w:themeColor="text1"/>
                <w:sz w:val="24"/>
                <w:szCs w:val="24"/>
                <w:lang w:val="vi-VN"/>
              </w:rPr>
              <w:t>-Nêu được một số phương pháp nghiên cứu vi sinh vật</w:t>
            </w:r>
          </w:p>
        </w:tc>
        <w:tc>
          <w:tcPr>
            <w:tcW w:w="708" w:type="dxa"/>
            <w:shd w:val="clear" w:color="auto" w:fill="E5DFEC" w:themeFill="accent4" w:themeFillTint="33"/>
            <w:vAlign w:val="center"/>
          </w:tcPr>
          <w:p w14:paraId="254B457D"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851" w:type="dxa"/>
            <w:shd w:val="clear" w:color="auto" w:fill="E5DFEC" w:themeFill="accent4" w:themeFillTint="33"/>
            <w:vAlign w:val="center"/>
          </w:tcPr>
          <w:p w14:paraId="53B59816"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0" w:type="dxa"/>
            <w:shd w:val="clear" w:color="auto" w:fill="E5DFEC" w:themeFill="accent4" w:themeFillTint="33"/>
            <w:vAlign w:val="center"/>
          </w:tcPr>
          <w:p w14:paraId="78986F5C"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0AF527C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7A044486"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10C5C836"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0E9E7917"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7098270B"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181EB9F9"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6DD14B5D"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11451AAF"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231D74A2"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3C102226"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51FAE797"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21937941"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319F6D95"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p w14:paraId="4C3BC518"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2C050D00"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58D08653"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52BE0960"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46AFE42E" w14:textId="77777777" w:rsidTr="00DC5BCD">
        <w:trPr>
          <w:jc w:val="center"/>
        </w:trPr>
        <w:tc>
          <w:tcPr>
            <w:tcW w:w="562" w:type="dxa"/>
            <w:vMerge/>
            <w:vAlign w:val="center"/>
          </w:tcPr>
          <w:p w14:paraId="7964BFE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2924329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6CB624A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tcPr>
          <w:p w14:paraId="22A9B573" w14:textId="77777777" w:rsidR="001815A5" w:rsidRPr="00614B0D" w:rsidRDefault="001815A5" w:rsidP="003177A5">
            <w:pPr>
              <w:spacing w:after="0" w:line="240" w:lineRule="auto"/>
              <w:ind w:hanging="11"/>
              <w:jc w:val="both"/>
              <w:rPr>
                <w:rFonts w:asciiTheme="majorHAnsi" w:eastAsia="Aptos" w:hAnsiTheme="majorHAnsi" w:cstheme="majorHAnsi"/>
                <w:b/>
                <w:noProof/>
                <w:color w:val="FF0000"/>
                <w:sz w:val="24"/>
                <w:szCs w:val="24"/>
              </w:rPr>
            </w:pPr>
            <w:r w:rsidRPr="00614B0D">
              <w:rPr>
                <w:rFonts w:asciiTheme="majorHAnsi" w:eastAsia="Aptos" w:hAnsiTheme="majorHAnsi" w:cstheme="majorHAnsi"/>
                <w:b/>
                <w:noProof/>
                <w:color w:val="FF0000"/>
                <w:sz w:val="24"/>
                <w:szCs w:val="24"/>
              </w:rPr>
              <w:t>* Thông hiểu</w:t>
            </w:r>
          </w:p>
          <w:p w14:paraId="63A2C408" w14:textId="4C390E48" w:rsidR="001815A5" w:rsidRPr="00614B0D" w:rsidRDefault="001815A5" w:rsidP="003177A5">
            <w:pPr>
              <w:spacing w:after="0" w:line="240" w:lineRule="auto"/>
              <w:jc w:val="both"/>
              <w:rPr>
                <w:rFonts w:asciiTheme="majorHAnsi" w:hAnsiTheme="majorHAnsi" w:cstheme="majorHAnsi"/>
                <w:sz w:val="24"/>
                <w:szCs w:val="24"/>
              </w:rPr>
            </w:pPr>
            <w:r w:rsidRPr="00614B0D">
              <w:rPr>
                <w:rFonts w:asciiTheme="majorHAnsi" w:hAnsiTheme="majorHAnsi" w:cstheme="majorHAnsi"/>
                <w:color w:val="000000" w:themeColor="text1"/>
                <w:sz w:val="24"/>
                <w:szCs w:val="24"/>
                <w:lang w:val="vi-VN"/>
              </w:rPr>
              <w:t>- Phân biệt được các kiểu dinh dưỡng ở vi sinh vật.</w:t>
            </w:r>
          </w:p>
          <w:p w14:paraId="76475D24" w14:textId="336F0987" w:rsidR="001815A5" w:rsidRPr="00614B0D" w:rsidRDefault="001815A5" w:rsidP="003177A5">
            <w:pPr>
              <w:spacing w:after="0" w:line="240" w:lineRule="auto"/>
              <w:jc w:val="both"/>
              <w:rPr>
                <w:rFonts w:asciiTheme="majorHAnsi" w:hAnsiTheme="majorHAnsi" w:cstheme="majorHAnsi"/>
                <w:sz w:val="24"/>
                <w:szCs w:val="24"/>
                <w:lang w:val="vi-VN"/>
              </w:rPr>
            </w:pPr>
            <w:r w:rsidRPr="00614B0D">
              <w:rPr>
                <w:rFonts w:asciiTheme="majorHAnsi" w:hAnsiTheme="majorHAnsi" w:cstheme="majorHAnsi"/>
                <w:color w:val="000000" w:themeColor="text1"/>
                <w:sz w:val="24"/>
                <w:szCs w:val="24"/>
                <w:lang w:val="vi-VN"/>
              </w:rPr>
              <w:t xml:space="preserve">- </w:t>
            </w:r>
            <w:r w:rsidR="00554AF0" w:rsidRPr="00614B0D">
              <w:rPr>
                <w:rFonts w:asciiTheme="majorHAnsi" w:hAnsiTheme="majorHAnsi" w:cstheme="majorHAnsi"/>
                <w:color w:val="000000" w:themeColor="text1"/>
                <w:sz w:val="24"/>
                <w:szCs w:val="24"/>
                <w:lang w:val="vi-VN"/>
              </w:rPr>
              <w:t>Thực hành</w:t>
            </w:r>
            <w:r w:rsidRPr="00614B0D">
              <w:rPr>
                <w:rFonts w:asciiTheme="majorHAnsi" w:hAnsiTheme="majorHAnsi" w:cstheme="majorHAnsi"/>
                <w:color w:val="000000" w:themeColor="text1"/>
                <w:sz w:val="24"/>
                <w:szCs w:val="24"/>
                <w:lang w:val="vi-VN"/>
              </w:rPr>
              <w:t xml:space="preserve"> được một số phương pháp nghiên cứu vi sinh vật.</w:t>
            </w:r>
          </w:p>
        </w:tc>
        <w:tc>
          <w:tcPr>
            <w:tcW w:w="708" w:type="dxa"/>
            <w:shd w:val="clear" w:color="auto" w:fill="E5DFEC" w:themeFill="accent4" w:themeFillTint="33"/>
            <w:vAlign w:val="center"/>
          </w:tcPr>
          <w:p w14:paraId="2ACD200C"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E5DFEC" w:themeFill="accent4" w:themeFillTint="33"/>
            <w:vAlign w:val="center"/>
          </w:tcPr>
          <w:p w14:paraId="1A532A7A"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850" w:type="dxa"/>
            <w:shd w:val="clear" w:color="auto" w:fill="E5DFEC" w:themeFill="accent4" w:themeFillTint="33"/>
            <w:vAlign w:val="center"/>
          </w:tcPr>
          <w:p w14:paraId="0391540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7952465E"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64628792"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32F7DCF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69E47293"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7C0C6DDB"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709" w:type="dxa"/>
            <w:shd w:val="clear" w:color="auto" w:fill="F1FDA9"/>
            <w:vAlign w:val="center"/>
          </w:tcPr>
          <w:p w14:paraId="03DF5F73"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2B5D800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3D05E17D"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25A85ACB"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167833A9" w14:textId="77777777" w:rsidTr="00DC5BCD">
        <w:trPr>
          <w:jc w:val="center"/>
        </w:trPr>
        <w:tc>
          <w:tcPr>
            <w:tcW w:w="562" w:type="dxa"/>
            <w:vMerge/>
            <w:vAlign w:val="center"/>
          </w:tcPr>
          <w:p w14:paraId="64D188A8"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55748DF7"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73771D03"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tcPr>
          <w:p w14:paraId="3BA0E597" w14:textId="77777777" w:rsidR="001815A5" w:rsidRPr="00614B0D" w:rsidRDefault="001815A5" w:rsidP="003177A5">
            <w:pPr>
              <w:spacing w:after="0" w:line="240" w:lineRule="auto"/>
              <w:ind w:hanging="11"/>
              <w:jc w:val="both"/>
              <w:rPr>
                <w:rFonts w:asciiTheme="majorHAnsi" w:eastAsia="Aptos" w:hAnsiTheme="majorHAnsi" w:cstheme="majorHAnsi"/>
                <w:b/>
                <w:noProof/>
                <w:color w:val="FF0000"/>
                <w:sz w:val="24"/>
                <w:szCs w:val="24"/>
              </w:rPr>
            </w:pPr>
            <w:r w:rsidRPr="00614B0D">
              <w:rPr>
                <w:rFonts w:asciiTheme="majorHAnsi" w:eastAsia="Aptos" w:hAnsiTheme="majorHAnsi" w:cstheme="majorHAnsi"/>
                <w:b/>
                <w:noProof/>
                <w:color w:val="FF0000"/>
                <w:sz w:val="24"/>
                <w:szCs w:val="24"/>
              </w:rPr>
              <w:t>* Vận dụng</w:t>
            </w:r>
          </w:p>
          <w:p w14:paraId="2694A21B" w14:textId="7EBD4BB5" w:rsidR="001815A5" w:rsidRPr="00614B0D" w:rsidRDefault="001815A5" w:rsidP="003177A5">
            <w:pPr>
              <w:spacing w:after="0" w:line="240" w:lineRule="auto"/>
              <w:jc w:val="both"/>
              <w:rPr>
                <w:rFonts w:asciiTheme="majorHAnsi" w:hAnsiTheme="majorHAnsi" w:cstheme="majorHAnsi"/>
                <w:sz w:val="24"/>
                <w:szCs w:val="24"/>
              </w:rPr>
            </w:pPr>
            <w:r w:rsidRPr="00614B0D">
              <w:rPr>
                <w:rFonts w:asciiTheme="majorHAnsi" w:hAnsiTheme="majorHAnsi" w:cstheme="majorHAnsi"/>
                <w:color w:val="000000" w:themeColor="text1"/>
                <w:sz w:val="24"/>
                <w:szCs w:val="24"/>
              </w:rPr>
              <w:t>- Vận dụng</w:t>
            </w:r>
            <w:r w:rsidRPr="00614B0D">
              <w:rPr>
                <w:rFonts w:asciiTheme="majorHAnsi" w:hAnsiTheme="majorHAnsi" w:cstheme="majorHAnsi"/>
                <w:color w:val="000000" w:themeColor="text1"/>
                <w:sz w:val="24"/>
                <w:szCs w:val="24"/>
                <w:lang w:val="vi-VN"/>
              </w:rPr>
              <w:t xml:space="preserve"> hiểu biết một số phương pháp nghiên cứu vi sinh vật thông dụng vào </w:t>
            </w:r>
            <w:r w:rsidRPr="00614B0D">
              <w:rPr>
                <w:rFonts w:asciiTheme="majorHAnsi" w:hAnsiTheme="majorHAnsi" w:cstheme="majorHAnsi"/>
                <w:color w:val="000000" w:themeColor="text1"/>
                <w:sz w:val="24"/>
                <w:szCs w:val="24"/>
              </w:rPr>
              <w:t xml:space="preserve">giải thích hiện tượng </w:t>
            </w:r>
            <w:r w:rsidRPr="00614B0D">
              <w:rPr>
                <w:rFonts w:asciiTheme="majorHAnsi" w:hAnsiTheme="majorHAnsi" w:cstheme="majorHAnsi"/>
                <w:color w:val="000000" w:themeColor="text1"/>
                <w:sz w:val="24"/>
                <w:szCs w:val="24"/>
                <w:lang w:val="vi-VN"/>
              </w:rPr>
              <w:t>thực tiễn.</w:t>
            </w:r>
          </w:p>
        </w:tc>
        <w:tc>
          <w:tcPr>
            <w:tcW w:w="708" w:type="dxa"/>
            <w:shd w:val="clear" w:color="auto" w:fill="E5DFEC" w:themeFill="accent4" w:themeFillTint="33"/>
            <w:vAlign w:val="center"/>
          </w:tcPr>
          <w:p w14:paraId="2F1BADE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E5DFEC" w:themeFill="accent4" w:themeFillTint="33"/>
            <w:vAlign w:val="center"/>
          </w:tcPr>
          <w:p w14:paraId="53EAD3A0"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0" w:type="dxa"/>
            <w:shd w:val="clear" w:color="auto" w:fill="E5DFEC" w:themeFill="accent4" w:themeFillTint="33"/>
            <w:vAlign w:val="center"/>
          </w:tcPr>
          <w:p w14:paraId="72C58C1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1F9D69C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74F02CD7"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3CF538B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268E24E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362A193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081548E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339A0F5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384C805C"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69E522E2"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2CA07AA0" w14:textId="77777777" w:rsidTr="00DC5BCD">
        <w:trPr>
          <w:jc w:val="center"/>
        </w:trPr>
        <w:tc>
          <w:tcPr>
            <w:tcW w:w="562" w:type="dxa"/>
            <w:vMerge/>
            <w:vAlign w:val="center"/>
          </w:tcPr>
          <w:p w14:paraId="1C62A207"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0EEEB2E6"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restart"/>
            <w:vAlign w:val="center"/>
          </w:tcPr>
          <w:p w14:paraId="7651D88D" w14:textId="77777777" w:rsidR="001815A5" w:rsidRPr="00614B0D" w:rsidRDefault="00554AF0" w:rsidP="003177A5">
            <w:pPr>
              <w:spacing w:after="0" w:line="240" w:lineRule="auto"/>
              <w:jc w:val="center"/>
              <w:rPr>
                <w:rFonts w:asciiTheme="majorHAnsi" w:hAnsiTheme="majorHAnsi" w:cstheme="majorHAnsi"/>
                <w:sz w:val="24"/>
                <w:szCs w:val="24"/>
              </w:rPr>
            </w:pPr>
            <w:r w:rsidRPr="00614B0D">
              <w:rPr>
                <w:rFonts w:asciiTheme="majorHAnsi" w:eastAsia="Aptos" w:hAnsiTheme="majorHAnsi" w:cstheme="majorHAnsi"/>
                <w:color w:val="000000"/>
                <w:spacing w:val="-8"/>
                <w:sz w:val="24"/>
                <w:szCs w:val="24"/>
              </w:rPr>
              <w:t>Quá</w:t>
            </w:r>
            <w:r w:rsidRPr="00614B0D">
              <w:rPr>
                <w:rFonts w:asciiTheme="majorHAnsi" w:eastAsia="Aptos" w:hAnsiTheme="majorHAnsi" w:cstheme="majorHAnsi"/>
                <w:color w:val="000000"/>
                <w:spacing w:val="-8"/>
                <w:sz w:val="24"/>
                <w:szCs w:val="24"/>
                <w:lang w:val="vi-VN"/>
              </w:rPr>
              <w:t xml:space="preserve"> trình tổng hợp và phân giải ở vi sinh vật</w:t>
            </w:r>
          </w:p>
        </w:tc>
        <w:tc>
          <w:tcPr>
            <w:tcW w:w="2785" w:type="dxa"/>
            <w:vAlign w:val="center"/>
          </w:tcPr>
          <w:p w14:paraId="3CED7F80" w14:textId="77777777" w:rsidR="001815A5" w:rsidRPr="00614B0D" w:rsidRDefault="001815A5" w:rsidP="003177A5">
            <w:pPr>
              <w:spacing w:after="0" w:line="240" w:lineRule="auto"/>
              <w:ind w:hanging="11"/>
              <w:rPr>
                <w:rFonts w:asciiTheme="majorHAnsi" w:eastAsia="Aptos" w:hAnsiTheme="majorHAnsi" w:cstheme="majorHAnsi"/>
                <w:b/>
                <w:noProof/>
                <w:color w:val="FF0000"/>
                <w:sz w:val="24"/>
                <w:szCs w:val="24"/>
                <w:lang w:val="vi-VN"/>
              </w:rPr>
            </w:pPr>
            <w:r w:rsidRPr="00614B0D">
              <w:rPr>
                <w:rFonts w:asciiTheme="majorHAnsi" w:eastAsia="Aptos" w:hAnsiTheme="majorHAnsi" w:cstheme="majorHAnsi"/>
                <w:b/>
                <w:noProof/>
                <w:color w:val="FF0000"/>
                <w:sz w:val="24"/>
                <w:szCs w:val="24"/>
              </w:rPr>
              <w:t>* Nhận biết:</w:t>
            </w:r>
          </w:p>
          <w:p w14:paraId="7E412916" w14:textId="6F37B2FA" w:rsidR="00B65437" w:rsidRPr="00614B0D" w:rsidRDefault="00B65437" w:rsidP="003177A5">
            <w:pPr>
              <w:spacing w:after="0" w:line="240" w:lineRule="auto"/>
              <w:ind w:hanging="11"/>
              <w:jc w:val="both"/>
              <w:rPr>
                <w:rFonts w:asciiTheme="majorHAnsi" w:eastAsia="Aptos" w:hAnsiTheme="majorHAnsi" w:cstheme="majorHAnsi"/>
                <w:b/>
                <w:noProof/>
                <w:color w:val="FF0000"/>
                <w:sz w:val="24"/>
                <w:szCs w:val="24"/>
                <w:lang w:val="vi-VN"/>
              </w:rPr>
            </w:pPr>
            <w:r w:rsidRPr="00614B0D">
              <w:rPr>
                <w:rFonts w:asciiTheme="majorHAnsi" w:hAnsiTheme="majorHAnsi" w:cstheme="majorHAnsi"/>
                <w:color w:val="000000"/>
                <w:sz w:val="24"/>
                <w:szCs w:val="24"/>
                <w:lang w:val="vi-VN"/>
              </w:rPr>
              <w:t>- Nêu được một số ví dụ về quá trình tổng hợp và phân giải các chất ở vi sinh vật.</w:t>
            </w:r>
          </w:p>
          <w:p w14:paraId="24D23E29" w14:textId="2D325911" w:rsidR="00B65437" w:rsidRPr="00614B0D" w:rsidRDefault="00B65437" w:rsidP="003177A5">
            <w:pPr>
              <w:widowControl w:val="0"/>
              <w:numPr>
                <w:ilvl w:val="0"/>
                <w:numId w:val="2"/>
              </w:numPr>
              <w:pBdr>
                <w:top w:val="nil"/>
                <w:left w:val="nil"/>
                <w:bottom w:val="nil"/>
                <w:right w:val="nil"/>
                <w:between w:val="nil"/>
              </w:pBdr>
              <w:tabs>
                <w:tab w:val="left" w:pos="226"/>
                <w:tab w:val="left" w:pos="254"/>
              </w:tabs>
              <w:spacing w:after="0" w:line="240" w:lineRule="auto"/>
              <w:ind w:left="0" w:firstLine="0"/>
              <w:jc w:val="both"/>
              <w:rPr>
                <w:rFonts w:asciiTheme="majorHAnsi" w:hAnsiTheme="majorHAnsi" w:cstheme="majorHAnsi"/>
                <w:color w:val="000000"/>
                <w:sz w:val="24"/>
                <w:szCs w:val="24"/>
                <w:lang w:val="vi-VN"/>
              </w:rPr>
            </w:pPr>
            <w:r w:rsidRPr="00614B0D">
              <w:rPr>
                <w:rFonts w:asciiTheme="majorHAnsi" w:hAnsiTheme="majorHAnsi" w:cstheme="majorHAnsi"/>
                <w:color w:val="000000"/>
                <w:sz w:val="24"/>
                <w:szCs w:val="24"/>
                <w:lang w:val="vi-VN"/>
              </w:rPr>
              <w:t xml:space="preserve"> Nêu được khái niệm sinh trưởng ở vi sinh vật. </w:t>
            </w:r>
          </w:p>
          <w:p w14:paraId="30A76677" w14:textId="38C9A050" w:rsidR="00B65437" w:rsidRPr="00614B0D" w:rsidRDefault="00B65437" w:rsidP="003177A5">
            <w:pPr>
              <w:widowControl w:val="0"/>
              <w:numPr>
                <w:ilvl w:val="0"/>
                <w:numId w:val="2"/>
              </w:numPr>
              <w:pBdr>
                <w:top w:val="nil"/>
                <w:left w:val="nil"/>
                <w:bottom w:val="nil"/>
                <w:right w:val="nil"/>
                <w:between w:val="nil"/>
              </w:pBdr>
              <w:tabs>
                <w:tab w:val="left" w:pos="226"/>
                <w:tab w:val="left" w:pos="254"/>
              </w:tabs>
              <w:spacing w:after="0" w:line="240" w:lineRule="auto"/>
              <w:ind w:left="0" w:firstLine="0"/>
              <w:jc w:val="both"/>
              <w:rPr>
                <w:rFonts w:asciiTheme="majorHAnsi" w:hAnsiTheme="majorHAnsi" w:cstheme="majorHAnsi"/>
                <w:color w:val="000000"/>
                <w:sz w:val="24"/>
                <w:szCs w:val="24"/>
                <w:lang w:val="vi-VN"/>
              </w:rPr>
            </w:pPr>
            <w:r w:rsidRPr="00614B0D">
              <w:rPr>
                <w:rFonts w:asciiTheme="majorHAnsi" w:hAnsiTheme="majorHAnsi" w:cstheme="majorHAnsi"/>
                <w:color w:val="000000"/>
                <w:sz w:val="24"/>
                <w:szCs w:val="24"/>
                <w:lang w:val="vi-VN"/>
              </w:rPr>
              <w:t>Trình bày được đặc điểm các pha sinh trưởng của quần thể vi khuẩn.</w:t>
            </w:r>
          </w:p>
          <w:p w14:paraId="2112A638" w14:textId="09EB2DE4" w:rsidR="001815A5" w:rsidRPr="00614B0D" w:rsidRDefault="00B65437" w:rsidP="003177A5">
            <w:pPr>
              <w:spacing w:after="0" w:line="240" w:lineRule="auto"/>
              <w:jc w:val="both"/>
              <w:rPr>
                <w:rFonts w:asciiTheme="majorHAnsi" w:hAnsiTheme="majorHAnsi" w:cstheme="majorHAnsi"/>
                <w:color w:val="000000"/>
                <w:sz w:val="24"/>
                <w:szCs w:val="24"/>
                <w:lang w:val="vi-VN"/>
              </w:rPr>
            </w:pPr>
            <w:r w:rsidRPr="00614B0D">
              <w:rPr>
                <w:rFonts w:asciiTheme="majorHAnsi" w:hAnsiTheme="majorHAnsi" w:cstheme="majorHAnsi"/>
                <w:sz w:val="24"/>
                <w:szCs w:val="24"/>
                <w:lang w:val="vi-VN"/>
              </w:rPr>
              <w:t xml:space="preserve">- </w:t>
            </w:r>
            <w:r w:rsidRPr="00614B0D">
              <w:rPr>
                <w:rFonts w:asciiTheme="majorHAnsi" w:hAnsiTheme="majorHAnsi" w:cstheme="majorHAnsi"/>
                <w:color w:val="000000"/>
                <w:sz w:val="24"/>
                <w:szCs w:val="24"/>
                <w:lang w:val="vi-VN"/>
              </w:rPr>
              <w:t>Trình bày được các yếu tố ảnh hưởng đến sinh trưởng của vi sinh vật.</w:t>
            </w:r>
          </w:p>
          <w:p w14:paraId="637F74A7" w14:textId="184A4DFD" w:rsidR="002A1F39" w:rsidRPr="00614B0D" w:rsidRDefault="002A1F39" w:rsidP="003177A5">
            <w:pPr>
              <w:widowControl w:val="0"/>
              <w:numPr>
                <w:ilvl w:val="0"/>
                <w:numId w:val="2"/>
              </w:numPr>
              <w:pBdr>
                <w:top w:val="nil"/>
                <w:left w:val="nil"/>
                <w:bottom w:val="nil"/>
                <w:right w:val="nil"/>
                <w:between w:val="nil"/>
              </w:pBdr>
              <w:tabs>
                <w:tab w:val="left" w:pos="226"/>
                <w:tab w:val="left" w:pos="254"/>
              </w:tabs>
              <w:spacing w:after="0" w:line="240" w:lineRule="auto"/>
              <w:ind w:left="0" w:firstLine="0"/>
              <w:jc w:val="both"/>
              <w:rPr>
                <w:rFonts w:asciiTheme="majorHAnsi" w:hAnsiTheme="majorHAnsi" w:cstheme="majorHAnsi"/>
                <w:color w:val="000000"/>
                <w:sz w:val="24"/>
                <w:szCs w:val="24"/>
                <w:lang w:val="vi-VN"/>
              </w:rPr>
            </w:pPr>
            <w:r w:rsidRPr="00614B0D">
              <w:rPr>
                <w:rFonts w:asciiTheme="majorHAnsi" w:hAnsiTheme="majorHAnsi" w:cstheme="majorHAnsi"/>
                <w:color w:val="000000"/>
                <w:sz w:val="24"/>
                <w:szCs w:val="24"/>
                <w:lang w:val="vi-VN"/>
              </w:rPr>
              <w:t xml:space="preserve">Trình bày được cơ sở </w:t>
            </w:r>
            <w:r w:rsidRPr="00614B0D">
              <w:rPr>
                <w:rFonts w:asciiTheme="majorHAnsi" w:hAnsiTheme="majorHAnsi" w:cstheme="majorHAnsi"/>
                <w:color w:val="000000"/>
                <w:sz w:val="24"/>
                <w:szCs w:val="24"/>
                <w:lang w:val="vi-VN"/>
              </w:rPr>
              <w:lastRenderedPageBreak/>
              <w:t>khoa học của việc ứng dụng vi sinh vật trong thực tiễn.</w:t>
            </w:r>
          </w:p>
          <w:p w14:paraId="2BAB215B" w14:textId="6B6B8E98" w:rsidR="002A1F39" w:rsidRPr="00614B0D" w:rsidRDefault="002A1F39" w:rsidP="003177A5">
            <w:pPr>
              <w:spacing w:after="0" w:line="240" w:lineRule="auto"/>
              <w:jc w:val="both"/>
              <w:rPr>
                <w:rFonts w:asciiTheme="majorHAnsi" w:hAnsiTheme="majorHAnsi" w:cstheme="majorHAnsi"/>
                <w:color w:val="000000"/>
                <w:sz w:val="24"/>
                <w:szCs w:val="24"/>
                <w:lang w:val="vi-VN"/>
              </w:rPr>
            </w:pPr>
            <w:r w:rsidRPr="00614B0D">
              <w:rPr>
                <w:rFonts w:asciiTheme="majorHAnsi" w:hAnsiTheme="majorHAnsi" w:cstheme="majorHAnsi"/>
                <w:color w:val="000000"/>
                <w:sz w:val="24"/>
                <w:szCs w:val="24"/>
                <w:lang w:val="vi-VN"/>
              </w:rPr>
              <w:t>- Trình bày được một số ứng dụng vi sinh vật trong thực tiễn (sản xuất và bảo quản thực phẩm, sản xuất thuốc, xử lí môi trường,...).</w:t>
            </w:r>
          </w:p>
          <w:p w14:paraId="5F2B6F1B" w14:textId="4DCD8AE1" w:rsidR="002A1F39" w:rsidRPr="00614B0D" w:rsidRDefault="002A1F39" w:rsidP="003177A5">
            <w:pPr>
              <w:spacing w:after="0" w:line="240" w:lineRule="auto"/>
              <w:jc w:val="both"/>
              <w:rPr>
                <w:rFonts w:asciiTheme="majorHAnsi" w:hAnsiTheme="majorHAnsi" w:cstheme="majorHAnsi"/>
                <w:sz w:val="24"/>
                <w:szCs w:val="24"/>
                <w:lang w:val="vi-VN"/>
              </w:rPr>
            </w:pPr>
            <w:r w:rsidRPr="00614B0D">
              <w:rPr>
                <w:rFonts w:asciiTheme="majorHAnsi" w:hAnsiTheme="majorHAnsi" w:cstheme="majorHAnsi"/>
                <w:color w:val="000000"/>
                <w:sz w:val="24"/>
                <w:szCs w:val="24"/>
                <w:lang w:val="vi-VN"/>
              </w:rPr>
              <w:t>- Kể tên được một số ngành nghề liên quan đến công nghệ vi sinh vật và triển vọng phát triển của ngành nghề đó.</w:t>
            </w:r>
          </w:p>
        </w:tc>
        <w:tc>
          <w:tcPr>
            <w:tcW w:w="708" w:type="dxa"/>
            <w:shd w:val="clear" w:color="auto" w:fill="E5DFEC" w:themeFill="accent4" w:themeFillTint="33"/>
            <w:vAlign w:val="center"/>
          </w:tcPr>
          <w:p w14:paraId="205250DA"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851" w:type="dxa"/>
            <w:shd w:val="clear" w:color="auto" w:fill="E5DFEC" w:themeFill="accent4" w:themeFillTint="33"/>
            <w:vAlign w:val="center"/>
          </w:tcPr>
          <w:p w14:paraId="10F48035"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850" w:type="dxa"/>
            <w:shd w:val="clear" w:color="auto" w:fill="E5DFEC" w:themeFill="accent4" w:themeFillTint="33"/>
            <w:vAlign w:val="center"/>
          </w:tcPr>
          <w:p w14:paraId="0EE72FE6"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vAlign w:val="center"/>
          </w:tcPr>
          <w:p w14:paraId="56253856"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w:t>
            </w:r>
          </w:p>
        </w:tc>
        <w:tc>
          <w:tcPr>
            <w:tcW w:w="709" w:type="dxa"/>
            <w:shd w:val="clear" w:color="auto" w:fill="E7FEDA"/>
            <w:vAlign w:val="center"/>
          </w:tcPr>
          <w:p w14:paraId="6CEF1468"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2AEEB977"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234DE26C"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7DF41B0D"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18BECF6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6B27DB90"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731F1D2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0BADFBC5"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70EF2A6F" w14:textId="77777777" w:rsidTr="00DC5BCD">
        <w:trPr>
          <w:jc w:val="center"/>
        </w:trPr>
        <w:tc>
          <w:tcPr>
            <w:tcW w:w="562" w:type="dxa"/>
            <w:vMerge/>
            <w:vAlign w:val="center"/>
          </w:tcPr>
          <w:p w14:paraId="238D1F99"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7801F16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7D968E19" w14:textId="77777777" w:rsidR="001815A5" w:rsidRPr="00614B0D" w:rsidRDefault="001815A5" w:rsidP="003177A5">
            <w:pPr>
              <w:spacing w:after="0" w:line="240" w:lineRule="auto"/>
              <w:jc w:val="center"/>
              <w:rPr>
                <w:rFonts w:asciiTheme="majorHAnsi" w:eastAsia="Aptos" w:hAnsiTheme="majorHAnsi" w:cstheme="majorHAnsi"/>
                <w:bCs/>
                <w:noProof/>
                <w:sz w:val="24"/>
                <w:szCs w:val="24"/>
              </w:rPr>
            </w:pPr>
          </w:p>
        </w:tc>
        <w:tc>
          <w:tcPr>
            <w:tcW w:w="2785" w:type="dxa"/>
            <w:vAlign w:val="center"/>
          </w:tcPr>
          <w:p w14:paraId="13D65031" w14:textId="77777777" w:rsidR="001815A5" w:rsidRPr="00614B0D" w:rsidRDefault="001815A5" w:rsidP="003177A5">
            <w:pPr>
              <w:spacing w:after="0" w:line="240" w:lineRule="auto"/>
              <w:jc w:val="both"/>
              <w:rPr>
                <w:rFonts w:asciiTheme="majorHAnsi" w:eastAsia="Aptos" w:hAnsiTheme="majorHAnsi" w:cstheme="majorHAnsi"/>
                <w:b/>
                <w:noProof/>
                <w:color w:val="FF0000"/>
                <w:sz w:val="24"/>
                <w:szCs w:val="24"/>
              </w:rPr>
            </w:pPr>
            <w:r w:rsidRPr="00614B0D">
              <w:rPr>
                <w:rFonts w:asciiTheme="majorHAnsi" w:eastAsia="Aptos" w:hAnsiTheme="majorHAnsi" w:cstheme="majorHAnsi"/>
                <w:b/>
                <w:noProof/>
                <w:color w:val="FF0000"/>
                <w:sz w:val="24"/>
                <w:szCs w:val="24"/>
              </w:rPr>
              <w:t>* Thông hiểu</w:t>
            </w:r>
          </w:p>
          <w:p w14:paraId="1FCF2C10" w14:textId="4B53019C" w:rsidR="001815A5" w:rsidRPr="00614B0D" w:rsidRDefault="00B65437" w:rsidP="003177A5">
            <w:pPr>
              <w:spacing w:after="0" w:line="240" w:lineRule="auto"/>
              <w:jc w:val="both"/>
              <w:rPr>
                <w:rFonts w:asciiTheme="majorHAnsi" w:hAnsiTheme="majorHAnsi" w:cstheme="majorHAnsi"/>
                <w:color w:val="000000"/>
                <w:sz w:val="24"/>
                <w:szCs w:val="24"/>
                <w:lang w:val="vi-VN"/>
              </w:rPr>
            </w:pPr>
            <w:r w:rsidRPr="00614B0D">
              <w:rPr>
                <w:rFonts w:asciiTheme="majorHAnsi" w:hAnsiTheme="majorHAnsi" w:cstheme="majorHAnsi"/>
                <w:color w:val="000000" w:themeColor="text1"/>
                <w:sz w:val="24"/>
                <w:szCs w:val="24"/>
                <w:lang w:val="vi-VN"/>
              </w:rPr>
              <w:t xml:space="preserve">- </w:t>
            </w:r>
            <w:r w:rsidRPr="00614B0D">
              <w:rPr>
                <w:rFonts w:asciiTheme="majorHAnsi" w:hAnsiTheme="majorHAnsi" w:cstheme="majorHAnsi"/>
                <w:color w:val="000000"/>
                <w:sz w:val="24"/>
                <w:szCs w:val="24"/>
              </w:rPr>
              <w:t>Phân tích được vai trò của vi sinh vật trong đời sống con người và trong tự nhiên.</w:t>
            </w:r>
          </w:p>
          <w:p w14:paraId="69DA277E" w14:textId="4A7192F1" w:rsidR="00B65437" w:rsidRPr="00614B0D" w:rsidRDefault="00B65437" w:rsidP="003177A5">
            <w:pPr>
              <w:widowControl w:val="0"/>
              <w:numPr>
                <w:ilvl w:val="0"/>
                <w:numId w:val="2"/>
              </w:numPr>
              <w:pBdr>
                <w:top w:val="nil"/>
                <w:left w:val="nil"/>
                <w:bottom w:val="nil"/>
                <w:right w:val="nil"/>
                <w:between w:val="nil"/>
              </w:pBdr>
              <w:tabs>
                <w:tab w:val="left" w:pos="226"/>
                <w:tab w:val="left" w:pos="254"/>
              </w:tabs>
              <w:spacing w:after="0" w:line="240" w:lineRule="auto"/>
              <w:ind w:left="0" w:firstLine="0"/>
              <w:jc w:val="both"/>
              <w:rPr>
                <w:rFonts w:asciiTheme="majorHAnsi" w:hAnsiTheme="majorHAnsi" w:cstheme="majorHAnsi"/>
                <w:color w:val="000000"/>
                <w:sz w:val="24"/>
                <w:szCs w:val="24"/>
                <w:lang w:val="vi-VN"/>
              </w:rPr>
            </w:pPr>
            <w:r w:rsidRPr="00614B0D">
              <w:rPr>
                <w:rFonts w:asciiTheme="majorHAnsi" w:hAnsiTheme="majorHAnsi" w:cstheme="majorHAnsi"/>
                <w:color w:val="000000"/>
                <w:sz w:val="24"/>
                <w:szCs w:val="24"/>
                <w:lang w:val="vi-VN"/>
              </w:rPr>
              <w:t>Phân biệt được các hình thức sinh sản ở vi sinh vật nhân sơ và vi sinh vật nhân thực.</w:t>
            </w:r>
          </w:p>
          <w:p w14:paraId="712A0A20" w14:textId="021EF628" w:rsidR="00B65437" w:rsidRPr="00614B0D" w:rsidRDefault="002A1F39" w:rsidP="003177A5">
            <w:pPr>
              <w:widowControl w:val="0"/>
              <w:numPr>
                <w:ilvl w:val="0"/>
                <w:numId w:val="2"/>
              </w:numPr>
              <w:pBdr>
                <w:top w:val="nil"/>
                <w:left w:val="nil"/>
                <w:bottom w:val="nil"/>
                <w:right w:val="nil"/>
                <w:between w:val="nil"/>
              </w:pBdr>
              <w:tabs>
                <w:tab w:val="left" w:pos="226"/>
                <w:tab w:val="left" w:pos="254"/>
              </w:tabs>
              <w:spacing w:after="0" w:line="240" w:lineRule="auto"/>
              <w:ind w:left="0" w:firstLine="0"/>
              <w:jc w:val="both"/>
              <w:rPr>
                <w:rFonts w:asciiTheme="majorHAnsi" w:hAnsiTheme="majorHAnsi" w:cstheme="majorHAnsi"/>
                <w:color w:val="000000"/>
                <w:sz w:val="24"/>
                <w:szCs w:val="24"/>
                <w:lang w:val="vi-VN"/>
              </w:rPr>
            </w:pPr>
            <w:r w:rsidRPr="00614B0D">
              <w:rPr>
                <w:rFonts w:asciiTheme="majorHAnsi" w:hAnsiTheme="majorHAnsi" w:cstheme="majorHAnsi"/>
                <w:color w:val="000000"/>
                <w:sz w:val="24"/>
                <w:szCs w:val="24"/>
                <w:lang w:val="vi-VN"/>
              </w:rPr>
              <w:t>Phân tích được triển vọng công nghệ vi sinh vật trong tương lai.</w:t>
            </w:r>
          </w:p>
        </w:tc>
        <w:tc>
          <w:tcPr>
            <w:tcW w:w="708" w:type="dxa"/>
            <w:shd w:val="clear" w:color="auto" w:fill="E5DFEC" w:themeFill="accent4" w:themeFillTint="33"/>
            <w:vAlign w:val="center"/>
          </w:tcPr>
          <w:p w14:paraId="74D36967" w14:textId="77777777" w:rsidR="001815A5" w:rsidRPr="00614B0D" w:rsidRDefault="001815A5" w:rsidP="003177A5">
            <w:pPr>
              <w:spacing w:after="0" w:line="240" w:lineRule="auto"/>
              <w:jc w:val="both"/>
              <w:rPr>
                <w:rFonts w:asciiTheme="majorHAnsi" w:eastAsia="Aptos" w:hAnsiTheme="majorHAnsi" w:cstheme="majorHAnsi"/>
                <w:bCs/>
                <w:noProof/>
                <w:sz w:val="24"/>
                <w:szCs w:val="24"/>
                <w:lang w:val="vi-VN"/>
              </w:rPr>
            </w:pPr>
          </w:p>
        </w:tc>
        <w:tc>
          <w:tcPr>
            <w:tcW w:w="851" w:type="dxa"/>
            <w:shd w:val="clear" w:color="auto" w:fill="E5DFEC" w:themeFill="accent4" w:themeFillTint="33"/>
            <w:vAlign w:val="center"/>
          </w:tcPr>
          <w:p w14:paraId="6D7F975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0" w:type="dxa"/>
            <w:shd w:val="clear" w:color="auto" w:fill="E5DFEC" w:themeFill="accent4" w:themeFillTint="33"/>
            <w:vAlign w:val="center"/>
          </w:tcPr>
          <w:p w14:paraId="52DCE4D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E7FEDA"/>
            <w:vAlign w:val="center"/>
          </w:tcPr>
          <w:p w14:paraId="7F4464B8" w14:textId="77777777" w:rsidR="001815A5" w:rsidRPr="00614B0D" w:rsidRDefault="001815A5" w:rsidP="003177A5">
            <w:pPr>
              <w:spacing w:after="0" w:line="240" w:lineRule="auto"/>
              <w:jc w:val="both"/>
              <w:rPr>
                <w:rFonts w:asciiTheme="majorHAnsi" w:eastAsia="Aptos" w:hAnsiTheme="majorHAnsi" w:cstheme="majorHAnsi"/>
                <w:bCs/>
                <w:noProof/>
                <w:sz w:val="24"/>
                <w:szCs w:val="24"/>
              </w:rPr>
            </w:pPr>
          </w:p>
        </w:tc>
        <w:tc>
          <w:tcPr>
            <w:tcW w:w="709" w:type="dxa"/>
            <w:shd w:val="clear" w:color="auto" w:fill="E7FEDA"/>
            <w:vAlign w:val="center"/>
          </w:tcPr>
          <w:p w14:paraId="7DD8EBC3" w14:textId="77777777" w:rsidR="001815A5" w:rsidRPr="00614B0D" w:rsidRDefault="002A1F39"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709" w:type="dxa"/>
            <w:shd w:val="clear" w:color="auto" w:fill="E7FEDA"/>
            <w:vAlign w:val="center"/>
          </w:tcPr>
          <w:p w14:paraId="05D9A10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F1FDA9"/>
            <w:vAlign w:val="center"/>
          </w:tcPr>
          <w:p w14:paraId="0903A03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6B268F42"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F1FDA9"/>
            <w:vAlign w:val="center"/>
          </w:tcPr>
          <w:p w14:paraId="4152CE0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20B7213D"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2C82DF34"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33B990A7" w14:textId="77777777" w:rsidR="001815A5" w:rsidRPr="00614B0D" w:rsidRDefault="001815A5" w:rsidP="003177A5">
            <w:pPr>
              <w:spacing w:after="0" w:line="240" w:lineRule="auto"/>
              <w:jc w:val="center"/>
              <w:rPr>
                <w:rFonts w:asciiTheme="majorHAnsi" w:hAnsiTheme="majorHAnsi" w:cstheme="majorHAnsi"/>
                <w:sz w:val="24"/>
                <w:szCs w:val="24"/>
              </w:rPr>
            </w:pPr>
          </w:p>
        </w:tc>
      </w:tr>
      <w:tr w:rsidR="001815A5" w:rsidRPr="00614B0D" w14:paraId="1C3167F2" w14:textId="77777777" w:rsidTr="00DC5BCD">
        <w:trPr>
          <w:jc w:val="center"/>
        </w:trPr>
        <w:tc>
          <w:tcPr>
            <w:tcW w:w="562" w:type="dxa"/>
            <w:vMerge/>
            <w:vAlign w:val="center"/>
          </w:tcPr>
          <w:p w14:paraId="223BE760"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96" w:type="dxa"/>
            <w:vMerge/>
            <w:vAlign w:val="center"/>
          </w:tcPr>
          <w:p w14:paraId="6F281BD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1184" w:type="dxa"/>
            <w:vMerge/>
            <w:vAlign w:val="center"/>
          </w:tcPr>
          <w:p w14:paraId="70C23D95"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785" w:type="dxa"/>
            <w:vAlign w:val="center"/>
          </w:tcPr>
          <w:p w14:paraId="66C17BD5" w14:textId="77777777" w:rsidR="001815A5" w:rsidRPr="00614B0D" w:rsidRDefault="001815A5" w:rsidP="003177A5">
            <w:pPr>
              <w:spacing w:after="0" w:line="240" w:lineRule="auto"/>
              <w:jc w:val="both"/>
              <w:rPr>
                <w:rFonts w:asciiTheme="majorHAnsi" w:eastAsia="Aptos" w:hAnsiTheme="majorHAnsi" w:cstheme="majorHAnsi"/>
                <w:b/>
                <w:noProof/>
                <w:color w:val="FF0000"/>
                <w:sz w:val="24"/>
                <w:szCs w:val="24"/>
              </w:rPr>
            </w:pPr>
            <w:r w:rsidRPr="00614B0D">
              <w:rPr>
                <w:rFonts w:asciiTheme="majorHAnsi" w:eastAsia="Aptos" w:hAnsiTheme="majorHAnsi" w:cstheme="majorHAnsi"/>
                <w:b/>
                <w:noProof/>
                <w:color w:val="FF0000"/>
                <w:sz w:val="24"/>
                <w:szCs w:val="24"/>
              </w:rPr>
              <w:t>* Vận dụng</w:t>
            </w:r>
          </w:p>
          <w:p w14:paraId="27B87A37" w14:textId="514B0D98" w:rsidR="001815A5" w:rsidRPr="00614B0D" w:rsidRDefault="001815A5" w:rsidP="003177A5">
            <w:pPr>
              <w:spacing w:after="0" w:line="240" w:lineRule="auto"/>
              <w:jc w:val="both"/>
              <w:rPr>
                <w:rFonts w:asciiTheme="majorHAnsi" w:hAnsiTheme="majorHAnsi" w:cstheme="majorHAnsi"/>
                <w:color w:val="000000" w:themeColor="text1"/>
                <w:sz w:val="24"/>
                <w:szCs w:val="24"/>
                <w:lang w:val="vi-VN"/>
              </w:rPr>
            </w:pPr>
            <w:r w:rsidRPr="00614B0D">
              <w:rPr>
                <w:rFonts w:asciiTheme="majorHAnsi" w:hAnsiTheme="majorHAnsi" w:cstheme="majorHAnsi"/>
                <w:color w:val="000000" w:themeColor="text1"/>
                <w:sz w:val="24"/>
                <w:szCs w:val="24"/>
                <w:lang w:val="vi-VN"/>
              </w:rPr>
              <w:t xml:space="preserve">- </w:t>
            </w:r>
            <w:r w:rsidRPr="00614B0D">
              <w:rPr>
                <w:rFonts w:asciiTheme="majorHAnsi" w:hAnsiTheme="majorHAnsi" w:cstheme="majorHAnsi"/>
                <w:color w:val="000000" w:themeColor="text1"/>
                <w:sz w:val="24"/>
                <w:szCs w:val="24"/>
              </w:rPr>
              <w:t xml:space="preserve">Vận dụng kiến thức đã học để giải thích </w:t>
            </w:r>
            <w:r w:rsidRPr="00614B0D">
              <w:rPr>
                <w:rFonts w:asciiTheme="majorHAnsi" w:hAnsiTheme="majorHAnsi" w:cstheme="majorHAnsi"/>
                <w:color w:val="000000" w:themeColor="text1"/>
                <w:sz w:val="24"/>
                <w:szCs w:val="24"/>
                <w:lang w:val="vi-VN"/>
              </w:rPr>
              <w:t>tác hại của việc lạm dụng thuốc kháng sinh trong chữa bệnh cho con người và động vật.</w:t>
            </w:r>
          </w:p>
          <w:p w14:paraId="6B354FAB" w14:textId="4FEF104A" w:rsidR="002A1F39" w:rsidRPr="00614B0D" w:rsidRDefault="002A1F39" w:rsidP="003177A5">
            <w:pPr>
              <w:widowControl w:val="0"/>
              <w:numPr>
                <w:ilvl w:val="0"/>
                <w:numId w:val="2"/>
              </w:numPr>
              <w:pBdr>
                <w:top w:val="nil"/>
                <w:left w:val="nil"/>
                <w:bottom w:val="nil"/>
                <w:right w:val="nil"/>
                <w:between w:val="nil"/>
              </w:pBdr>
              <w:tabs>
                <w:tab w:val="left" w:pos="226"/>
                <w:tab w:val="left" w:pos="254"/>
              </w:tabs>
              <w:spacing w:after="0" w:line="240" w:lineRule="auto"/>
              <w:ind w:left="0" w:firstLine="0"/>
              <w:jc w:val="both"/>
              <w:rPr>
                <w:rFonts w:asciiTheme="majorHAnsi" w:hAnsiTheme="majorHAnsi" w:cstheme="majorHAnsi"/>
                <w:color w:val="000000"/>
                <w:sz w:val="24"/>
                <w:szCs w:val="24"/>
                <w:lang w:val="vi-VN"/>
              </w:rPr>
            </w:pPr>
            <w:r w:rsidRPr="00614B0D">
              <w:rPr>
                <w:rFonts w:asciiTheme="majorHAnsi" w:hAnsiTheme="majorHAnsi" w:cstheme="majorHAnsi"/>
                <w:color w:val="000000"/>
                <w:sz w:val="24"/>
                <w:szCs w:val="24"/>
                <w:lang w:val="vi-VN"/>
              </w:rPr>
              <w:t xml:space="preserve">Thực hiện được dự án hoặc đề tài tìm hiểu về các sản phẩm công nghệ vi </w:t>
            </w:r>
            <w:r w:rsidRPr="00614B0D">
              <w:rPr>
                <w:rFonts w:asciiTheme="majorHAnsi" w:hAnsiTheme="majorHAnsi" w:cstheme="majorHAnsi"/>
                <w:color w:val="000000"/>
                <w:sz w:val="24"/>
                <w:szCs w:val="24"/>
                <w:lang w:val="vi-VN"/>
              </w:rPr>
              <w:lastRenderedPageBreak/>
              <w:t>sinh vật. Làm được tập san các bài viết, tranh ảnh về công nghệ vi sinh vật.</w:t>
            </w:r>
          </w:p>
        </w:tc>
        <w:tc>
          <w:tcPr>
            <w:tcW w:w="708" w:type="dxa"/>
            <w:shd w:val="clear" w:color="auto" w:fill="E5DFEC" w:themeFill="accent4" w:themeFillTint="33"/>
            <w:vAlign w:val="center"/>
          </w:tcPr>
          <w:p w14:paraId="773E3C18"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851" w:type="dxa"/>
            <w:shd w:val="clear" w:color="auto" w:fill="E5DFEC" w:themeFill="accent4" w:themeFillTint="33"/>
            <w:vAlign w:val="center"/>
          </w:tcPr>
          <w:p w14:paraId="299450FE"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850" w:type="dxa"/>
            <w:shd w:val="clear" w:color="auto" w:fill="E5DFEC" w:themeFill="accent4" w:themeFillTint="33"/>
            <w:vAlign w:val="center"/>
          </w:tcPr>
          <w:p w14:paraId="39F3E5E2"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vAlign w:val="center"/>
          </w:tcPr>
          <w:p w14:paraId="5CC6DF20"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vAlign w:val="center"/>
          </w:tcPr>
          <w:p w14:paraId="546AA82A" w14:textId="77777777" w:rsidR="001815A5" w:rsidRPr="00614B0D" w:rsidRDefault="001815A5" w:rsidP="003177A5">
            <w:pPr>
              <w:spacing w:after="0" w:line="240" w:lineRule="auto"/>
              <w:jc w:val="center"/>
              <w:rPr>
                <w:rFonts w:asciiTheme="majorHAnsi" w:hAnsiTheme="majorHAnsi" w:cstheme="majorHAnsi"/>
                <w:sz w:val="24"/>
                <w:szCs w:val="24"/>
                <w:lang w:val="vi-VN"/>
              </w:rPr>
            </w:pPr>
          </w:p>
        </w:tc>
        <w:tc>
          <w:tcPr>
            <w:tcW w:w="709" w:type="dxa"/>
            <w:shd w:val="clear" w:color="auto" w:fill="E7FEDA"/>
            <w:vAlign w:val="center"/>
          </w:tcPr>
          <w:p w14:paraId="1AC22F6C"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708" w:type="dxa"/>
            <w:vAlign w:val="center"/>
          </w:tcPr>
          <w:p w14:paraId="26A205B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vAlign w:val="center"/>
          </w:tcPr>
          <w:p w14:paraId="30C33D1D"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vAlign w:val="center"/>
          </w:tcPr>
          <w:p w14:paraId="4D0C5B60"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shd w:val="clear" w:color="auto" w:fill="C6F9FE"/>
            <w:vAlign w:val="center"/>
          </w:tcPr>
          <w:p w14:paraId="6E1A438B"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shd w:val="clear" w:color="auto" w:fill="C6F9FE"/>
            <w:vAlign w:val="center"/>
          </w:tcPr>
          <w:p w14:paraId="009E2B4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851" w:type="dxa"/>
            <w:shd w:val="clear" w:color="auto" w:fill="C6F9FE"/>
            <w:vAlign w:val="center"/>
          </w:tcPr>
          <w:p w14:paraId="4EEE048D"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r>
      <w:tr w:rsidR="001815A5" w:rsidRPr="00614B0D" w14:paraId="31C68939" w14:textId="77777777" w:rsidTr="00DC5BCD">
        <w:trPr>
          <w:jc w:val="center"/>
        </w:trPr>
        <w:tc>
          <w:tcPr>
            <w:tcW w:w="2942" w:type="dxa"/>
            <w:gridSpan w:val="3"/>
            <w:vAlign w:val="center"/>
          </w:tcPr>
          <w:p w14:paraId="2E6D823C"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sz w:val="24"/>
                <w:szCs w:val="24"/>
              </w:rPr>
              <w:t>Tổng số câu</w:t>
            </w:r>
          </w:p>
        </w:tc>
        <w:tc>
          <w:tcPr>
            <w:tcW w:w="2785" w:type="dxa"/>
            <w:vAlign w:val="center"/>
          </w:tcPr>
          <w:p w14:paraId="3A2A110A"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vAlign w:val="center"/>
          </w:tcPr>
          <w:p w14:paraId="7ADC6CEB"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8</w:t>
            </w:r>
          </w:p>
        </w:tc>
        <w:tc>
          <w:tcPr>
            <w:tcW w:w="851" w:type="dxa"/>
            <w:vAlign w:val="center"/>
          </w:tcPr>
          <w:p w14:paraId="754B6DBA"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4</w:t>
            </w:r>
          </w:p>
        </w:tc>
        <w:tc>
          <w:tcPr>
            <w:tcW w:w="850" w:type="dxa"/>
            <w:vAlign w:val="center"/>
          </w:tcPr>
          <w:p w14:paraId="69BD6A3C"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9" w:type="dxa"/>
            <w:vAlign w:val="center"/>
          </w:tcPr>
          <w:p w14:paraId="22A16EC5"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4</w:t>
            </w:r>
          </w:p>
        </w:tc>
        <w:tc>
          <w:tcPr>
            <w:tcW w:w="709" w:type="dxa"/>
            <w:vAlign w:val="center"/>
          </w:tcPr>
          <w:p w14:paraId="26232F6B"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w:t>
            </w:r>
          </w:p>
        </w:tc>
        <w:tc>
          <w:tcPr>
            <w:tcW w:w="709" w:type="dxa"/>
            <w:vAlign w:val="center"/>
          </w:tcPr>
          <w:p w14:paraId="2EDEEA06"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w:t>
            </w:r>
          </w:p>
        </w:tc>
        <w:tc>
          <w:tcPr>
            <w:tcW w:w="708" w:type="dxa"/>
            <w:vAlign w:val="center"/>
          </w:tcPr>
          <w:p w14:paraId="38C4ACF7"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w:t>
            </w:r>
          </w:p>
        </w:tc>
        <w:tc>
          <w:tcPr>
            <w:tcW w:w="709" w:type="dxa"/>
            <w:vAlign w:val="center"/>
          </w:tcPr>
          <w:p w14:paraId="6C2C4FD4"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709" w:type="dxa"/>
            <w:vAlign w:val="center"/>
          </w:tcPr>
          <w:p w14:paraId="7AFF5885"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709" w:type="dxa"/>
            <w:vAlign w:val="center"/>
          </w:tcPr>
          <w:p w14:paraId="30F3E4B9"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708" w:type="dxa"/>
            <w:vAlign w:val="center"/>
          </w:tcPr>
          <w:p w14:paraId="179A512B"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1</w:t>
            </w:r>
          </w:p>
        </w:tc>
        <w:tc>
          <w:tcPr>
            <w:tcW w:w="851" w:type="dxa"/>
            <w:vAlign w:val="center"/>
          </w:tcPr>
          <w:p w14:paraId="1628AECC" w14:textId="77777777" w:rsidR="001815A5" w:rsidRPr="00614B0D" w:rsidRDefault="003177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w:t>
            </w:r>
          </w:p>
        </w:tc>
      </w:tr>
      <w:tr w:rsidR="001815A5" w:rsidRPr="00614B0D" w14:paraId="64192B1E" w14:textId="77777777" w:rsidTr="00DC5BCD">
        <w:trPr>
          <w:jc w:val="center"/>
        </w:trPr>
        <w:tc>
          <w:tcPr>
            <w:tcW w:w="2942" w:type="dxa"/>
            <w:gridSpan w:val="3"/>
            <w:vAlign w:val="center"/>
          </w:tcPr>
          <w:p w14:paraId="288B23A1"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sz w:val="24"/>
                <w:szCs w:val="24"/>
              </w:rPr>
              <w:t>Tổng số điểm</w:t>
            </w:r>
          </w:p>
        </w:tc>
        <w:tc>
          <w:tcPr>
            <w:tcW w:w="2785" w:type="dxa"/>
            <w:vAlign w:val="center"/>
          </w:tcPr>
          <w:p w14:paraId="7CE29BBF"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409" w:type="dxa"/>
            <w:gridSpan w:val="3"/>
            <w:vAlign w:val="center"/>
          </w:tcPr>
          <w:p w14:paraId="1C7DDA70"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3,0</w:t>
            </w:r>
          </w:p>
        </w:tc>
        <w:tc>
          <w:tcPr>
            <w:tcW w:w="2127" w:type="dxa"/>
            <w:gridSpan w:val="3"/>
            <w:vAlign w:val="center"/>
          </w:tcPr>
          <w:p w14:paraId="2331AB78"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2,0</w:t>
            </w:r>
          </w:p>
        </w:tc>
        <w:tc>
          <w:tcPr>
            <w:tcW w:w="2126" w:type="dxa"/>
            <w:gridSpan w:val="3"/>
            <w:vAlign w:val="center"/>
          </w:tcPr>
          <w:p w14:paraId="438BD796"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2,0</w:t>
            </w:r>
          </w:p>
        </w:tc>
        <w:tc>
          <w:tcPr>
            <w:tcW w:w="2268" w:type="dxa"/>
            <w:gridSpan w:val="3"/>
            <w:vAlign w:val="center"/>
          </w:tcPr>
          <w:p w14:paraId="66DA69C9"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sz w:val="24"/>
                <w:szCs w:val="24"/>
              </w:rPr>
              <w:t>3,0</w:t>
            </w:r>
          </w:p>
        </w:tc>
      </w:tr>
      <w:tr w:rsidR="001815A5" w:rsidRPr="00614B0D" w14:paraId="600D13D7" w14:textId="77777777" w:rsidTr="00DC5BCD">
        <w:trPr>
          <w:jc w:val="center"/>
        </w:trPr>
        <w:tc>
          <w:tcPr>
            <w:tcW w:w="2942" w:type="dxa"/>
            <w:gridSpan w:val="3"/>
            <w:vAlign w:val="center"/>
          </w:tcPr>
          <w:p w14:paraId="34981BB4"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b/>
                <w:bCs/>
                <w:sz w:val="24"/>
                <w:szCs w:val="24"/>
              </w:rPr>
              <w:t>Tỉ lệ %</w:t>
            </w:r>
          </w:p>
        </w:tc>
        <w:tc>
          <w:tcPr>
            <w:tcW w:w="2785" w:type="dxa"/>
            <w:vAlign w:val="center"/>
          </w:tcPr>
          <w:p w14:paraId="4A6BA141" w14:textId="77777777" w:rsidR="001815A5" w:rsidRPr="00614B0D" w:rsidRDefault="001815A5" w:rsidP="003177A5">
            <w:pPr>
              <w:spacing w:after="0" w:line="240" w:lineRule="auto"/>
              <w:jc w:val="center"/>
              <w:rPr>
                <w:rFonts w:asciiTheme="majorHAnsi" w:hAnsiTheme="majorHAnsi" w:cstheme="majorHAnsi"/>
                <w:sz w:val="24"/>
                <w:szCs w:val="24"/>
              </w:rPr>
            </w:pPr>
          </w:p>
        </w:tc>
        <w:tc>
          <w:tcPr>
            <w:tcW w:w="2409" w:type="dxa"/>
            <w:gridSpan w:val="3"/>
            <w:vAlign w:val="center"/>
          </w:tcPr>
          <w:p w14:paraId="1E1624CA"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color w:val="FF0000"/>
                <w:sz w:val="24"/>
                <w:szCs w:val="24"/>
              </w:rPr>
              <w:t>30</w:t>
            </w:r>
          </w:p>
        </w:tc>
        <w:tc>
          <w:tcPr>
            <w:tcW w:w="2127" w:type="dxa"/>
            <w:gridSpan w:val="3"/>
            <w:vAlign w:val="center"/>
          </w:tcPr>
          <w:p w14:paraId="528E1B9E"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color w:val="FF0000"/>
                <w:sz w:val="24"/>
                <w:szCs w:val="24"/>
              </w:rPr>
              <w:t>20</w:t>
            </w:r>
          </w:p>
        </w:tc>
        <w:tc>
          <w:tcPr>
            <w:tcW w:w="2126" w:type="dxa"/>
            <w:gridSpan w:val="3"/>
            <w:vAlign w:val="center"/>
          </w:tcPr>
          <w:p w14:paraId="30C66C1E"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color w:val="FF0000"/>
                <w:sz w:val="24"/>
                <w:szCs w:val="24"/>
              </w:rPr>
              <w:t>20</w:t>
            </w:r>
          </w:p>
        </w:tc>
        <w:tc>
          <w:tcPr>
            <w:tcW w:w="2268" w:type="dxa"/>
            <w:gridSpan w:val="3"/>
            <w:vAlign w:val="center"/>
          </w:tcPr>
          <w:p w14:paraId="472E8E12" w14:textId="77777777" w:rsidR="001815A5" w:rsidRPr="00614B0D" w:rsidRDefault="001815A5" w:rsidP="003177A5">
            <w:pPr>
              <w:spacing w:after="0" w:line="240" w:lineRule="auto"/>
              <w:jc w:val="center"/>
              <w:rPr>
                <w:rFonts w:asciiTheme="majorHAnsi" w:hAnsiTheme="majorHAnsi" w:cstheme="majorHAnsi"/>
                <w:sz w:val="24"/>
                <w:szCs w:val="24"/>
              </w:rPr>
            </w:pPr>
            <w:r w:rsidRPr="00614B0D">
              <w:rPr>
                <w:rFonts w:asciiTheme="majorHAnsi" w:hAnsiTheme="majorHAnsi" w:cstheme="majorHAnsi"/>
                <w:color w:val="FF0000"/>
                <w:sz w:val="24"/>
                <w:szCs w:val="24"/>
              </w:rPr>
              <w:t>30</w:t>
            </w:r>
          </w:p>
        </w:tc>
      </w:tr>
    </w:tbl>
    <w:p w14:paraId="70BF0DFF" w14:textId="77777777" w:rsidR="001815A5" w:rsidRPr="00614B0D" w:rsidRDefault="001815A5" w:rsidP="001815A5">
      <w:pPr>
        <w:rPr>
          <w:sz w:val="24"/>
          <w:szCs w:val="24"/>
        </w:rPr>
      </w:pPr>
    </w:p>
    <w:p w14:paraId="6C88E93E" w14:textId="77777777" w:rsidR="001815A5" w:rsidRPr="00614B0D" w:rsidRDefault="001815A5" w:rsidP="001815A5">
      <w:pPr>
        <w:rPr>
          <w:sz w:val="24"/>
          <w:szCs w:val="24"/>
        </w:rPr>
      </w:pPr>
    </w:p>
    <w:p w14:paraId="5B68E83B" w14:textId="77777777" w:rsidR="00806630" w:rsidRPr="00614B0D" w:rsidRDefault="00806630">
      <w:pPr>
        <w:rPr>
          <w:sz w:val="24"/>
          <w:szCs w:val="24"/>
        </w:rPr>
      </w:pPr>
    </w:p>
    <w:sectPr w:rsidR="00806630" w:rsidRPr="00614B0D" w:rsidSect="00CF15FB">
      <w:pgSz w:w="15840" w:h="12240" w:orient="landscape"/>
      <w:pgMar w:top="360" w:right="873" w:bottom="360"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C8601C"/>
    <w:multiLevelType w:val="hybridMultilevel"/>
    <w:tmpl w:val="1F9AB608"/>
    <w:lvl w:ilvl="0" w:tplc="D64CC800">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440CD9"/>
    <w:multiLevelType w:val="multilevel"/>
    <w:tmpl w:val="34FAE3BC"/>
    <w:lvl w:ilvl="0">
      <w:numFmt w:val="bullet"/>
      <w:lvlText w:val="−"/>
      <w:lvlJc w:val="left"/>
      <w:pPr>
        <w:ind w:left="8910" w:hanging="360"/>
      </w:pPr>
      <w:rPr>
        <w:rFonts w:ascii="Noto Sans Symbols" w:eastAsia="Noto Sans Symbols" w:hAnsi="Noto Sans Symbols" w:cs="Noto Sans Symbols"/>
        <w:b w:val="0"/>
        <w:strike w:val="0"/>
      </w:rPr>
    </w:lvl>
    <w:lvl w:ilv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5A5"/>
    <w:rsid w:val="00066CB0"/>
    <w:rsid w:val="00075567"/>
    <w:rsid w:val="001815A5"/>
    <w:rsid w:val="0021038E"/>
    <w:rsid w:val="00231102"/>
    <w:rsid w:val="002A1F39"/>
    <w:rsid w:val="003177A5"/>
    <w:rsid w:val="00343426"/>
    <w:rsid w:val="00554AF0"/>
    <w:rsid w:val="00614B0D"/>
    <w:rsid w:val="00616BDF"/>
    <w:rsid w:val="006B4C01"/>
    <w:rsid w:val="0079032A"/>
    <w:rsid w:val="00806630"/>
    <w:rsid w:val="008433FF"/>
    <w:rsid w:val="00AF6F18"/>
    <w:rsid w:val="00B65437"/>
    <w:rsid w:val="00D17722"/>
    <w:rsid w:val="00D50F13"/>
    <w:rsid w:val="00D94470"/>
    <w:rsid w:val="00D95046"/>
    <w:rsid w:val="00DC5B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84FDA"/>
  <w15:docId w15:val="{567AC398-D973-4EF9-A52F-3E64AB6DF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5A5"/>
    <w:pPr>
      <w:spacing w:after="160" w:line="259" w:lineRule="auto"/>
    </w:pPr>
    <w:rPr>
      <w:rFonts w:ascii="Times New Roman" w:hAnsi="Times New Roman"/>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5A5"/>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1815A5"/>
    <w:rPr>
      <w:rFonts w:ascii="Times New Roman" w:eastAsia="Times New Roman" w:hAnsi="Times New Roman" w:cs="Times New Roman"/>
      <w:color w:val="262626"/>
      <w:sz w:val="26"/>
      <w:szCs w:val="26"/>
    </w:rPr>
  </w:style>
  <w:style w:type="paragraph" w:styleId="BodyText">
    <w:name w:val="Body Text"/>
    <w:basedOn w:val="Normal"/>
    <w:link w:val="BodyTextChar"/>
    <w:qFormat/>
    <w:rsid w:val="001815A5"/>
    <w:pPr>
      <w:widowControl w:val="0"/>
      <w:spacing w:after="80" w:line="240" w:lineRule="auto"/>
    </w:pPr>
    <w:rPr>
      <w:rFonts w:eastAsia="Times New Roman" w:cs="Times New Roman"/>
      <w:color w:val="262626"/>
      <w:kern w:val="0"/>
      <w:sz w:val="26"/>
      <w:szCs w:val="26"/>
      <w:lang w:val="vi-VN"/>
      <w14:ligatures w14:val="none"/>
    </w:rPr>
  </w:style>
  <w:style w:type="character" w:customStyle="1" w:styleId="BodyTextChar1">
    <w:name w:val="Body Text Char1"/>
    <w:basedOn w:val="DefaultParagraphFont"/>
    <w:uiPriority w:val="99"/>
    <w:semiHidden/>
    <w:rsid w:val="001815A5"/>
    <w:rPr>
      <w:rFonts w:ascii="Times New Roman" w:hAnsi="Times New Roman"/>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13</cp:revision>
  <dcterms:created xsi:type="dcterms:W3CDTF">2025-02-17T07:26:00Z</dcterms:created>
  <dcterms:modified xsi:type="dcterms:W3CDTF">2025-02-19T02:09:00Z</dcterms:modified>
</cp:coreProperties>
</file>